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25273364"/>
        <w:docPartObj>
          <w:docPartGallery w:val="Cover Pages"/>
          <w:docPartUnique/>
        </w:docPartObj>
      </w:sdtPr>
      <w:sdtEndPr/>
      <w:sdtContent>
        <w:p w:rsidR="00C70947" w:rsidRDefault="00C70947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1511300</wp:posOffset>
                </wp:positionV>
                <wp:extent cx="1807845" cy="1866900"/>
                <wp:effectExtent l="19050" t="0" r="1905" b="0"/>
                <wp:wrapNone/>
                <wp:docPr id="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l="38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84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70947" w:rsidRDefault="00D9146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60310" cy="10692130"/>
                    <wp:effectExtent l="0" t="0" r="2540" b="4445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10692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0947" w:rsidRPr="0017739E" w:rsidRDefault="00C70947" w:rsidP="00C70947">
                                <w:pPr>
                                  <w:pStyle w:val="Bezproreda"/>
                                  <w:jc w:val="center"/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</w:t>
                                </w:r>
                                <w:r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 xml:space="preserve">POPIS </w:t>
                                </w:r>
                                <w:r w:rsidR="00277C8D"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>DJELATNIKA</w:t>
                                </w:r>
                              </w:p>
                              <w:p w:rsidR="00C70947" w:rsidRPr="0017739E" w:rsidRDefault="00C70947" w:rsidP="00C70947">
                                <w:pPr>
                                  <w:pStyle w:val="Bezproreda"/>
                                  <w:jc w:val="center"/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</w:pPr>
                              </w:p>
                              <w:p w:rsidR="00C70947" w:rsidRDefault="00C70947" w:rsidP="00C70947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ab/>
                                </w:r>
                                <w:r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ab/>
                                </w:r>
                                <w:r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ab/>
                                </w:r>
                                <w:r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ab/>
                                </w:r>
                                <w:r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ab/>
                                </w:r>
                                <w:r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ab/>
                                  <w:t xml:space="preserve">    </w:t>
                                </w:r>
                                <w:r w:rsidRPr="0017739E"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>201</w:t>
                                </w:r>
                                <w:r w:rsidR="00A5474C"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>9./2020</w:t>
                                </w:r>
                                <w:r w:rsidRPr="0017739E">
                                  <w:rPr>
                                    <w:rFonts w:cs="Arial"/>
                                    <w:b/>
                                    <w:sz w:val="48"/>
                                    <w:szCs w:val="48"/>
                                    <w:lang w:val="de-DE"/>
                                  </w:rPr>
                                  <w:t>.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 xml:space="preserve"> 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  <w:u w:val="single"/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595.3pt;height:841.9pt;z-index:-251658240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" o:allowincell="f" stroked="f">
                    <v:textbox>
                      <w:txbxContent>
                        <w:p w:rsidR="00C70947" w:rsidRPr="0017739E" w:rsidRDefault="00C70947" w:rsidP="00C70947">
                          <w:pPr>
                            <w:pStyle w:val="Bezproreda"/>
                            <w:jc w:val="center"/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</w:t>
                          </w:r>
                          <w:r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 xml:space="preserve">POPIS </w:t>
                          </w:r>
                          <w:r w:rsidR="00277C8D"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>DJELATNIKA</w:t>
                          </w:r>
                        </w:p>
                        <w:p w:rsidR="00C70947" w:rsidRPr="0017739E" w:rsidRDefault="00C70947" w:rsidP="00C70947">
                          <w:pPr>
                            <w:pStyle w:val="Bezproreda"/>
                            <w:jc w:val="center"/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</w:pPr>
                        </w:p>
                        <w:p w:rsidR="00C70947" w:rsidRDefault="00C70947" w:rsidP="00C70947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ab/>
                            <w:t xml:space="preserve">    </w:t>
                          </w:r>
                          <w:r w:rsidRPr="0017739E"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>201</w:t>
                          </w:r>
                          <w:r w:rsidR="00A5474C"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>9./2020</w:t>
                          </w:r>
                          <w:r w:rsidRPr="0017739E">
                            <w:rPr>
                              <w:rFonts w:cs="Arial"/>
                              <w:b/>
                              <w:sz w:val="48"/>
                              <w:szCs w:val="48"/>
                              <w:lang w:val="de-DE"/>
                            </w:rPr>
                            <w:t>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 xml:space="preserve"> 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  <w:u w:val="single"/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70947" w:rsidRDefault="00C70947"/>
        <w:tbl>
          <w:tblPr>
            <w:tblpPr w:leftFromText="180" w:rightFromText="180" w:tblpY="465"/>
            <w:tblW w:w="5000" w:type="pct"/>
            <w:tblLook w:val="04A0" w:firstRow="1" w:lastRow="0" w:firstColumn="1" w:lastColumn="0" w:noHBand="0" w:noVBand="1"/>
          </w:tblPr>
          <w:tblGrid>
            <w:gridCol w:w="9524"/>
          </w:tblGrid>
          <w:tr w:rsidR="00C70947" w:rsidTr="00575E8D">
            <w:trPr>
              <w:trHeight w:val="284"/>
            </w:trPr>
            <w:tc>
              <w:tcPr>
                <w:tcW w:w="5000" w:type="pct"/>
              </w:tcPr>
              <w:p w:rsidR="00C70947" w:rsidRDefault="00C70947" w:rsidP="00575E8D">
                <w:pPr>
                  <w:pStyle w:val="Bezproreda"/>
                  <w:jc w:val="center"/>
                  <w:rPr>
                    <w:rFonts w:ascii="Cambria" w:hAnsi="Cambria"/>
                    <w:caps/>
                  </w:rPr>
                </w:pPr>
                <w:r>
                  <w:rPr>
                    <w:rFonts w:cs="Arial"/>
                    <w:b/>
                    <w:caps/>
                    <w:sz w:val="28"/>
                    <w:szCs w:val="28"/>
                  </w:rPr>
                  <w:t>SreDNJA MEDICINSKA ŠKOLA SLAVONSKI BROD</w:t>
                </w:r>
              </w:p>
            </w:tc>
          </w:tr>
          <w:tr w:rsidR="00C70947" w:rsidTr="00575E8D">
            <w:trPr>
              <w:trHeight w:val="281"/>
            </w:trPr>
            <w:tc>
              <w:tcPr>
                <w:tcW w:w="5000" w:type="pct"/>
                <w:tcBorders>
                  <w:bottom w:val="single" w:sz="4" w:space="0" w:color="4F81BD"/>
                </w:tcBorders>
                <w:vAlign w:val="center"/>
              </w:tcPr>
              <w:p w:rsidR="00C70947" w:rsidRPr="00D603A9" w:rsidRDefault="00C70947" w:rsidP="00575E8D">
                <w:pPr>
                  <w:pStyle w:val="Bezproreda"/>
                  <w:jc w:val="center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VATROSLAVA JAGIĆA 3A, SLAVONSKI BROD</w:t>
                </w:r>
              </w:p>
            </w:tc>
          </w:tr>
        </w:tbl>
        <w:p w:rsidR="00C70947" w:rsidRDefault="00C70947" w:rsidP="00C70947">
          <w:pPr>
            <w:spacing w:after="200" w:line="276" w:lineRule="auto"/>
            <w:jc w:val="both"/>
          </w:pPr>
          <w:r>
            <w:br w:type="page"/>
          </w:r>
        </w:p>
      </w:sdtContent>
    </w:sdt>
    <w:p w:rsidR="00277C8D" w:rsidRDefault="00277C8D" w:rsidP="00277C8D">
      <w:pPr>
        <w:pStyle w:val="naslov10"/>
        <w:jc w:val="center"/>
        <w:rPr>
          <w:rFonts w:ascii="Arial" w:hAnsi="Arial" w:cs="Arial"/>
          <w:i/>
          <w:iCs/>
          <w:noProof/>
          <w:szCs w:val="24"/>
        </w:rPr>
      </w:pPr>
      <w:r>
        <w:rPr>
          <w:rFonts w:ascii="Arial" w:hAnsi="Arial" w:cs="Arial"/>
          <w:i/>
          <w:iCs/>
          <w:noProof/>
          <w:szCs w:val="24"/>
        </w:rPr>
        <w:lastRenderedPageBreak/>
        <w:t>Nastavnici strukovno teorijskih predmeta</w:t>
      </w:r>
    </w:p>
    <w:p w:rsidR="00277C8D" w:rsidRDefault="00277C8D" w:rsidP="00277C8D">
      <w:pPr>
        <w:pStyle w:val="naslov10"/>
        <w:rPr>
          <w:rFonts w:ascii="Arial" w:hAnsi="Arial" w:cs="Arial"/>
          <w:i/>
          <w:iCs/>
          <w:noProof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11"/>
        <w:gridCol w:w="3384"/>
      </w:tblGrid>
      <w:tr w:rsidR="00277C8D" w:rsidRPr="00B027B6" w:rsidTr="00575E8D">
        <w:trPr>
          <w:jc w:val="center"/>
        </w:trPr>
        <w:tc>
          <w:tcPr>
            <w:tcW w:w="1101" w:type="dxa"/>
            <w:shd w:val="clear" w:color="auto" w:fill="DAEEF3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 w:val="20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 w:val="20"/>
              </w:rPr>
              <w:t>R.B.</w:t>
            </w:r>
          </w:p>
        </w:tc>
        <w:tc>
          <w:tcPr>
            <w:tcW w:w="2711" w:type="dxa"/>
            <w:shd w:val="clear" w:color="auto" w:fill="DAEEF3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 w:val="20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 w:val="20"/>
              </w:rPr>
              <w:t>IME I PREZIME</w:t>
            </w:r>
          </w:p>
        </w:tc>
        <w:tc>
          <w:tcPr>
            <w:tcW w:w="3384" w:type="dxa"/>
            <w:shd w:val="clear" w:color="auto" w:fill="DAEEF3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 w:val="20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 w:val="20"/>
              </w:rPr>
              <w:t>STUDIJSKA GRUPA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Alaber Ivanka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vjeronauk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Albreht Ana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engleski jezik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Bajuk Maja</w:t>
            </w:r>
          </w:p>
        </w:tc>
        <w:tc>
          <w:tcPr>
            <w:tcW w:w="3384" w:type="dxa"/>
          </w:tcPr>
          <w:p w:rsidR="00277C8D" w:rsidRPr="0015600B" w:rsidRDefault="009651D8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njemački jezik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Bardak Boris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 xml:space="preserve">njemački jezik 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Ćurković Ina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hrvatski jezik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45A98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45A98">
              <w:rPr>
                <w:rFonts w:ascii="Calibri" w:hAnsi="Calibri"/>
                <w:i/>
                <w:lang w:val="en-US" w:bidi="en-US"/>
              </w:rPr>
              <w:t xml:space="preserve">Fischer Marija </w:t>
            </w:r>
          </w:p>
          <w:p w:rsidR="00277C8D" w:rsidRPr="00145A98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45A98">
              <w:rPr>
                <w:rFonts w:ascii="Calibri" w:hAnsi="Calibri"/>
                <w:i/>
                <w:lang w:val="en-US" w:bidi="en-US"/>
              </w:rPr>
              <w:t>( porodiljni dopust)</w:t>
            </w:r>
          </w:p>
        </w:tc>
        <w:tc>
          <w:tcPr>
            <w:tcW w:w="3384" w:type="dxa"/>
          </w:tcPr>
          <w:p w:rsidR="00277C8D" w:rsidRPr="00145A98" w:rsidRDefault="00277C8D" w:rsidP="00575E8D">
            <w:pPr>
              <w:rPr>
                <w:rFonts w:ascii="Calibri" w:hAnsi="Calibri"/>
              </w:rPr>
            </w:pPr>
            <w:r w:rsidRPr="00145A98">
              <w:rPr>
                <w:rFonts w:ascii="Calibri" w:hAnsi="Calibri"/>
                <w:i/>
              </w:rPr>
              <w:t>hrvatski jezik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Galić Marko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latinski jezik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Grgurević Zdravko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biologija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Harambašić Zoran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informatika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Jagodar Josip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geografija</w:t>
            </w:r>
          </w:p>
        </w:tc>
      </w:tr>
      <w:tr w:rsidR="00B3474B" w:rsidTr="00575E8D">
        <w:trPr>
          <w:jc w:val="center"/>
        </w:trPr>
        <w:tc>
          <w:tcPr>
            <w:tcW w:w="1101" w:type="dxa"/>
          </w:tcPr>
          <w:p w:rsidR="00B3474B" w:rsidRPr="0015600B" w:rsidRDefault="00B3474B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B3474B" w:rsidRPr="0015600B" w:rsidRDefault="00B3474B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Kladarić Antun</w:t>
            </w:r>
          </w:p>
        </w:tc>
        <w:tc>
          <w:tcPr>
            <w:tcW w:w="3384" w:type="dxa"/>
          </w:tcPr>
          <w:p w:rsidR="00B3474B" w:rsidRPr="0015600B" w:rsidRDefault="00B3474B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tjelesna i zdravstvena kultura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Kuna Josip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kemija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C01DA0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Marić Magdalena</w:t>
            </w:r>
            <w:r w:rsidR="00A5474C">
              <w:rPr>
                <w:rFonts w:ascii="Calibri" w:hAnsi="Calibri"/>
                <w:i/>
                <w:lang w:val="en-US" w:bidi="en-US"/>
              </w:rPr>
              <w:t xml:space="preserve">-zamjena 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hrvatski jezik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Mikuš Ivan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povijest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Miljević Tamara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psihologija</w:t>
            </w:r>
          </w:p>
        </w:tc>
      </w:tr>
      <w:tr w:rsidR="00337FA4" w:rsidTr="00575E8D">
        <w:trPr>
          <w:jc w:val="center"/>
        </w:trPr>
        <w:tc>
          <w:tcPr>
            <w:tcW w:w="1101" w:type="dxa"/>
          </w:tcPr>
          <w:p w:rsidR="00337FA4" w:rsidRPr="0015600B" w:rsidRDefault="00337FA4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337FA4" w:rsidRPr="0015600B" w:rsidRDefault="00337FA4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Raguž Patricija</w:t>
            </w:r>
          </w:p>
        </w:tc>
        <w:tc>
          <w:tcPr>
            <w:tcW w:w="3384" w:type="dxa"/>
          </w:tcPr>
          <w:p w:rsidR="00337FA4" w:rsidRPr="0015600B" w:rsidRDefault="00337FA4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klinička medicina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Radošević Kristina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latinski jezik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Radovanović Boris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tjelesna i zdravstvena kultura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Stanić Rusev Marinela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fizika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Sučević Jadranka</w:t>
            </w:r>
          </w:p>
        </w:tc>
        <w:tc>
          <w:tcPr>
            <w:tcW w:w="3384" w:type="dxa"/>
          </w:tcPr>
          <w:p w:rsidR="00277C8D" w:rsidRPr="0015600B" w:rsidRDefault="002E153D" w:rsidP="00575E8D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b</w:t>
            </w:r>
            <w:r w:rsidR="00277C8D" w:rsidRPr="0015600B">
              <w:rPr>
                <w:rFonts w:ascii="Calibri" w:hAnsi="Calibri"/>
                <w:i/>
              </w:rPr>
              <w:t>iologija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Šprajc Ines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engleski jezik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Tominović Dijana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povijest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Tonkić Ljiljana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hrvatski jezik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Zmaić Ana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/>
                <w:i/>
              </w:rPr>
              <w:t>matematika</w:t>
            </w:r>
          </w:p>
        </w:tc>
      </w:tr>
      <w:tr w:rsidR="00337FA4" w:rsidTr="00575E8D">
        <w:trPr>
          <w:jc w:val="center"/>
        </w:trPr>
        <w:tc>
          <w:tcPr>
            <w:tcW w:w="1101" w:type="dxa"/>
          </w:tcPr>
          <w:p w:rsidR="00337FA4" w:rsidRPr="0015600B" w:rsidRDefault="00337FA4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337FA4" w:rsidRPr="0015600B" w:rsidRDefault="00337FA4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Žalac Ivana</w:t>
            </w:r>
          </w:p>
        </w:tc>
        <w:tc>
          <w:tcPr>
            <w:tcW w:w="3384" w:type="dxa"/>
          </w:tcPr>
          <w:p w:rsidR="00337FA4" w:rsidRPr="0015600B" w:rsidRDefault="00337FA4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etika</w:t>
            </w:r>
          </w:p>
        </w:tc>
      </w:tr>
    </w:tbl>
    <w:p w:rsidR="00277C8D" w:rsidRPr="00454692" w:rsidRDefault="00277C8D" w:rsidP="00277C8D">
      <w:pPr>
        <w:pStyle w:val="naslov10"/>
        <w:rPr>
          <w:rFonts w:ascii="Arial" w:hAnsi="Arial" w:cs="Arial"/>
          <w:i/>
          <w:iCs/>
          <w:noProof/>
          <w:szCs w:val="24"/>
        </w:rPr>
      </w:pPr>
    </w:p>
    <w:p w:rsidR="00277C8D" w:rsidRPr="00454692" w:rsidRDefault="00277C8D" w:rsidP="00277C8D">
      <w:pPr>
        <w:pStyle w:val="naslov10"/>
        <w:rPr>
          <w:rFonts w:ascii="Arial" w:hAnsi="Arial" w:cs="Arial"/>
          <w:i/>
          <w:iCs/>
          <w:noProof/>
          <w:sz w:val="22"/>
          <w:szCs w:val="22"/>
        </w:rPr>
      </w:pPr>
    </w:p>
    <w:p w:rsidR="00277C8D" w:rsidRPr="00454692" w:rsidRDefault="00277C8D" w:rsidP="00277C8D">
      <w:pPr>
        <w:pStyle w:val="naslov10"/>
        <w:rPr>
          <w:rFonts w:ascii="Arial" w:hAnsi="Arial" w:cs="Arial"/>
          <w:i/>
          <w:iCs/>
          <w:noProof/>
          <w:sz w:val="22"/>
          <w:szCs w:val="22"/>
        </w:rPr>
      </w:pPr>
    </w:p>
    <w:p w:rsidR="00277C8D" w:rsidRDefault="00277C8D" w:rsidP="00277C8D">
      <w:pPr>
        <w:pStyle w:val="naslov10"/>
        <w:jc w:val="center"/>
        <w:rPr>
          <w:rFonts w:ascii="Arial" w:hAnsi="Arial" w:cs="Arial"/>
          <w:i/>
          <w:iCs/>
          <w:noProof/>
          <w:szCs w:val="24"/>
        </w:rPr>
      </w:pPr>
      <w:r>
        <w:rPr>
          <w:rFonts w:ascii="Arial" w:hAnsi="Arial" w:cs="Arial"/>
          <w:i/>
          <w:iCs/>
          <w:noProof/>
          <w:szCs w:val="24"/>
        </w:rPr>
        <w:t>Nastavnici praktične nastave</w:t>
      </w:r>
    </w:p>
    <w:p w:rsidR="00277C8D" w:rsidRDefault="00277C8D" w:rsidP="00277C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94"/>
        <w:gridCol w:w="3101"/>
      </w:tblGrid>
      <w:tr w:rsidR="00277C8D" w:rsidRPr="00B027B6" w:rsidTr="00575E8D">
        <w:trPr>
          <w:jc w:val="center"/>
        </w:trPr>
        <w:tc>
          <w:tcPr>
            <w:tcW w:w="1101" w:type="dxa"/>
            <w:shd w:val="clear" w:color="auto" w:fill="DAEEF3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 w:val="20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 w:val="20"/>
              </w:rPr>
              <w:t>R.B.</w:t>
            </w:r>
          </w:p>
        </w:tc>
        <w:tc>
          <w:tcPr>
            <w:tcW w:w="2994" w:type="dxa"/>
            <w:shd w:val="clear" w:color="auto" w:fill="DAEEF3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 w:val="20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 w:val="20"/>
              </w:rPr>
              <w:t>IME I PREZIME</w:t>
            </w:r>
          </w:p>
        </w:tc>
        <w:tc>
          <w:tcPr>
            <w:tcW w:w="3101" w:type="dxa"/>
            <w:shd w:val="clear" w:color="auto" w:fill="DAEEF3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 w:val="20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 w:val="20"/>
              </w:rPr>
              <w:t>STUDIJSKA GRUPA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Baričević - Suda Mirta</w:t>
            </w:r>
          </w:p>
        </w:tc>
        <w:tc>
          <w:tcPr>
            <w:tcW w:w="3101" w:type="dxa"/>
          </w:tcPr>
          <w:p w:rsidR="00277C8D" w:rsidRPr="0015600B" w:rsidRDefault="00A5474C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 w:cs="Arial"/>
                <w:i/>
                <w:color w:val="222222"/>
                <w:shd w:val="clear" w:color="auto" w:fill="FFFFFF"/>
              </w:rPr>
              <w:t>mag</w:t>
            </w:r>
            <w:r w:rsidR="00277C8D"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Crnolatac Maja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bacc.med.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Cvančić Jasmina</w:t>
            </w:r>
          </w:p>
        </w:tc>
        <w:tc>
          <w:tcPr>
            <w:tcW w:w="3101" w:type="dxa"/>
          </w:tcPr>
          <w:p w:rsidR="00277C8D" w:rsidRPr="0015600B" w:rsidRDefault="00A5474C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 w:cs="Arial"/>
                <w:i/>
                <w:color w:val="222222"/>
                <w:shd w:val="clear" w:color="auto" w:fill="FFFFFF"/>
              </w:rPr>
              <w:t>mag</w:t>
            </w:r>
            <w:r w:rsidR="00277C8D"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 xml:space="preserve">Galović Ivana 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bacc.med.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Jerković Martina</w:t>
            </w:r>
          </w:p>
        </w:tc>
        <w:tc>
          <w:tcPr>
            <w:tcW w:w="3101" w:type="dxa"/>
          </w:tcPr>
          <w:p w:rsidR="00277C8D" w:rsidRPr="0015600B" w:rsidRDefault="00A5474C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 w:cs="Arial"/>
                <w:i/>
                <w:color w:val="222222"/>
                <w:shd w:val="clear" w:color="auto" w:fill="FFFFFF"/>
              </w:rPr>
              <w:t>mag</w:t>
            </w:r>
            <w:r w:rsidR="00277C8D"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Karlović Jasna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bacc.med.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 xml:space="preserve">Kovačević Marina </w:t>
            </w:r>
          </w:p>
        </w:tc>
        <w:tc>
          <w:tcPr>
            <w:tcW w:w="3101" w:type="dxa"/>
          </w:tcPr>
          <w:p w:rsidR="00277C8D" w:rsidRPr="0015600B" w:rsidRDefault="00A5474C" w:rsidP="00575E8D">
            <w:pPr>
              <w:rPr>
                <w:rFonts w:ascii="Calibri" w:hAnsi="Calibri" w:cs="Arial"/>
                <w:i/>
                <w:color w:val="222222"/>
                <w:shd w:val="clear" w:color="auto" w:fill="FFFFFF"/>
              </w:rPr>
            </w:pPr>
            <w:r>
              <w:rPr>
                <w:rFonts w:ascii="Calibri" w:hAnsi="Calibri" w:cs="Arial"/>
                <w:i/>
                <w:color w:val="222222"/>
                <w:shd w:val="clear" w:color="auto" w:fill="FFFFFF"/>
              </w:rPr>
              <w:t>mag</w:t>
            </w:r>
            <w:r w:rsidR="00277C8D"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Križanović Maurer Suzana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</w:rPr>
            </w:pPr>
            <w:r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bacc.med.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 xml:space="preserve">Majić Blaženka </w:t>
            </w:r>
          </w:p>
        </w:tc>
        <w:tc>
          <w:tcPr>
            <w:tcW w:w="3101" w:type="dxa"/>
          </w:tcPr>
          <w:p w:rsidR="00277C8D" w:rsidRPr="0015600B" w:rsidRDefault="00A5474C" w:rsidP="00575E8D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i/>
                <w:color w:val="222222"/>
                <w:shd w:val="clear" w:color="auto" w:fill="FFFFFF"/>
              </w:rPr>
              <w:t>mag</w:t>
            </w:r>
            <w:r w:rsidR="00277C8D"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.med. techn.</w:t>
            </w:r>
          </w:p>
        </w:tc>
      </w:tr>
      <w:tr w:rsidR="00B3474B" w:rsidTr="00575E8D">
        <w:trPr>
          <w:jc w:val="center"/>
        </w:trPr>
        <w:tc>
          <w:tcPr>
            <w:tcW w:w="1101" w:type="dxa"/>
          </w:tcPr>
          <w:p w:rsidR="00B3474B" w:rsidRPr="0015600B" w:rsidRDefault="00B3474B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B3474B" w:rsidRPr="0015600B" w:rsidRDefault="00B3474B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Milić Ivana</w:t>
            </w:r>
          </w:p>
        </w:tc>
        <w:tc>
          <w:tcPr>
            <w:tcW w:w="3101" w:type="dxa"/>
          </w:tcPr>
          <w:p w:rsidR="00B3474B" w:rsidRDefault="002E153D" w:rsidP="00575E8D">
            <w:pPr>
              <w:rPr>
                <w:rFonts w:ascii="Calibri" w:hAnsi="Calibri" w:cs="Arial"/>
                <w:i/>
                <w:color w:val="222222"/>
                <w:shd w:val="clear" w:color="auto" w:fill="FFFFFF"/>
              </w:rPr>
            </w:pPr>
            <w:r>
              <w:rPr>
                <w:rFonts w:ascii="Calibri" w:hAnsi="Calibri" w:cs="Arial"/>
                <w:i/>
                <w:color w:val="222222"/>
                <w:shd w:val="clear" w:color="auto" w:fill="FFFFFF"/>
              </w:rPr>
              <w:t>v</w:t>
            </w:r>
            <w:r w:rsidR="005A5679">
              <w:rPr>
                <w:rFonts w:ascii="Calibri" w:hAnsi="Calibri" w:cs="Arial"/>
                <w:i/>
                <w:color w:val="222222"/>
                <w:shd w:val="clear" w:color="auto" w:fill="FFFFFF"/>
              </w:rPr>
              <w:t>iša med.sestra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Opačak Ivana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bacc.med.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277C8D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>
              <w:rPr>
                <w:rFonts w:ascii="Calibri" w:hAnsi="Calibri"/>
                <w:i/>
                <w:lang w:val="en-US" w:bidi="en-US"/>
              </w:rPr>
              <w:t>Perić Ana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bacc.med.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  <w:tcBorders>
              <w:bottom w:val="single" w:sz="18" w:space="0" w:color="auto"/>
            </w:tcBorders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tcBorders>
              <w:bottom w:val="single" w:sz="18" w:space="0" w:color="auto"/>
            </w:tcBorders>
            <w:vAlign w:val="center"/>
          </w:tcPr>
          <w:p w:rsidR="00277C8D" w:rsidRPr="0015600B" w:rsidRDefault="00277C8D" w:rsidP="00575E8D">
            <w:pPr>
              <w:rPr>
                <w:rFonts w:ascii="Calibri" w:hAnsi="Calibri"/>
                <w:i/>
                <w:lang w:val="en-US" w:bidi="en-US"/>
              </w:rPr>
            </w:pPr>
            <w:r w:rsidRPr="0015600B">
              <w:rPr>
                <w:rFonts w:ascii="Calibri" w:hAnsi="Calibri"/>
                <w:i/>
                <w:lang w:val="en-US" w:bidi="en-US"/>
              </w:rPr>
              <w:t>Tomašević Dijana</w:t>
            </w:r>
          </w:p>
        </w:tc>
        <w:tc>
          <w:tcPr>
            <w:tcW w:w="3101" w:type="dxa"/>
            <w:tcBorders>
              <w:bottom w:val="single" w:sz="18" w:space="0" w:color="auto"/>
            </w:tcBorders>
          </w:tcPr>
          <w:p w:rsidR="00277C8D" w:rsidRPr="0015600B" w:rsidRDefault="00A5474C" w:rsidP="00575E8D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i/>
                <w:color w:val="222222"/>
                <w:shd w:val="clear" w:color="auto" w:fill="FFFFFF"/>
              </w:rPr>
              <w:t>mag</w:t>
            </w:r>
            <w:r w:rsidR="00277C8D"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  <w:tcBorders>
              <w:top w:val="single" w:sz="18" w:space="0" w:color="auto"/>
            </w:tcBorders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18" w:space="0" w:color="auto"/>
            </w:tcBorders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Čurić Sanja</w:t>
            </w:r>
          </w:p>
        </w:tc>
        <w:tc>
          <w:tcPr>
            <w:tcW w:w="3101" w:type="dxa"/>
            <w:tcBorders>
              <w:top w:val="single" w:sz="18" w:space="0" w:color="auto"/>
            </w:tcBorders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bacc  physioth.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Jurić Irena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bacc  physioth.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Klemenc Daria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bacc  physioth.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Majski Darko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bacc  physioth.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Menković Sanda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bacc  physioth.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99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Seletković Ivana</w:t>
            </w:r>
          </w:p>
        </w:tc>
        <w:tc>
          <w:tcPr>
            <w:tcW w:w="310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bacc  physioth.</w:t>
            </w:r>
          </w:p>
        </w:tc>
      </w:tr>
    </w:tbl>
    <w:p w:rsidR="00277C8D" w:rsidRDefault="00277C8D" w:rsidP="00277C8D"/>
    <w:p w:rsidR="00277C8D" w:rsidRDefault="00277C8D" w:rsidP="00277C8D"/>
    <w:p w:rsidR="00277C8D" w:rsidRDefault="00277C8D" w:rsidP="00277C8D"/>
    <w:p w:rsidR="00277C8D" w:rsidRDefault="00277C8D" w:rsidP="00277C8D">
      <w:pPr>
        <w:pStyle w:val="naslov10"/>
        <w:jc w:val="center"/>
        <w:rPr>
          <w:rFonts w:ascii="Arial" w:hAnsi="Arial" w:cs="Arial"/>
          <w:i/>
          <w:iCs/>
          <w:noProof/>
          <w:szCs w:val="24"/>
        </w:rPr>
      </w:pPr>
      <w:r>
        <w:rPr>
          <w:rFonts w:ascii="Arial" w:hAnsi="Arial" w:cs="Arial"/>
          <w:i/>
          <w:iCs/>
          <w:noProof/>
          <w:szCs w:val="24"/>
        </w:rPr>
        <w:t>Vanjski suradnici</w:t>
      </w:r>
    </w:p>
    <w:p w:rsidR="00277C8D" w:rsidRDefault="00277C8D" w:rsidP="00277C8D">
      <w:pPr>
        <w:pStyle w:val="naslov10"/>
        <w:rPr>
          <w:rFonts w:ascii="Arial" w:hAnsi="Arial" w:cs="Arial"/>
          <w:i/>
          <w:iCs/>
          <w:noProof/>
          <w:szCs w:val="24"/>
        </w:rPr>
      </w:pPr>
    </w:p>
    <w:p w:rsidR="00277C8D" w:rsidRDefault="00277C8D" w:rsidP="00277C8D">
      <w:pPr>
        <w:pStyle w:val="naslov10"/>
        <w:rPr>
          <w:rFonts w:ascii="Arial" w:hAnsi="Arial" w:cs="Arial"/>
          <w:i/>
          <w:iCs/>
          <w:noProof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11"/>
        <w:gridCol w:w="3384"/>
      </w:tblGrid>
      <w:tr w:rsidR="00277C8D" w:rsidRPr="00B027B6" w:rsidTr="00575E8D">
        <w:trPr>
          <w:jc w:val="center"/>
        </w:trPr>
        <w:tc>
          <w:tcPr>
            <w:tcW w:w="1101" w:type="dxa"/>
            <w:shd w:val="clear" w:color="auto" w:fill="D9D9D9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 w:val="20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 w:val="20"/>
              </w:rPr>
              <w:t>R.B.</w:t>
            </w:r>
          </w:p>
        </w:tc>
        <w:tc>
          <w:tcPr>
            <w:tcW w:w="2711" w:type="dxa"/>
            <w:shd w:val="clear" w:color="auto" w:fill="D9D9D9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 w:val="20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 w:val="20"/>
              </w:rPr>
              <w:t>IME I PREZIME</w:t>
            </w:r>
          </w:p>
        </w:tc>
        <w:tc>
          <w:tcPr>
            <w:tcW w:w="3384" w:type="dxa"/>
            <w:shd w:val="clear" w:color="auto" w:fill="D9D9D9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 w:val="20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 w:val="20"/>
              </w:rPr>
              <w:t>STUDIJSKA GRUPA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277C8D" w:rsidRPr="00447122" w:rsidRDefault="00277C8D" w:rsidP="00575E8D">
            <w:pPr>
              <w:rPr>
                <w:rFonts w:ascii="Calibri" w:hAnsi="Calibri"/>
                <w:i/>
                <w:szCs w:val="22"/>
              </w:rPr>
            </w:pPr>
            <w:r w:rsidRPr="00447122">
              <w:rPr>
                <w:rFonts w:ascii="Calibri" w:hAnsi="Calibri"/>
                <w:i/>
                <w:szCs w:val="22"/>
              </w:rPr>
              <w:t>Čanić Renata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dr.med.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277C8D" w:rsidRPr="00447122" w:rsidRDefault="00A5474C" w:rsidP="00575E8D">
            <w:pPr>
              <w:rPr>
                <w:rFonts w:ascii="Calibri" w:hAnsi="Calibri"/>
                <w:i/>
                <w:szCs w:val="22"/>
              </w:rPr>
            </w:pPr>
            <w:r w:rsidRPr="00A5474C">
              <w:rPr>
                <w:rFonts w:ascii="Calibri" w:hAnsi="Calibri"/>
                <w:i/>
                <w:szCs w:val="22"/>
              </w:rPr>
              <w:t>Mirna Šilipetar</w:t>
            </w:r>
          </w:p>
        </w:tc>
        <w:tc>
          <w:tcPr>
            <w:tcW w:w="3384" w:type="dxa"/>
          </w:tcPr>
          <w:p w:rsidR="00277C8D" w:rsidRPr="0015600B" w:rsidRDefault="00C01DA0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dr.med.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277C8D" w:rsidRPr="00447122" w:rsidRDefault="00277C8D" w:rsidP="00575E8D">
            <w:pPr>
              <w:rPr>
                <w:rFonts w:ascii="Calibri" w:hAnsi="Calibri"/>
                <w:i/>
                <w:szCs w:val="22"/>
              </w:rPr>
            </w:pPr>
            <w:r w:rsidRPr="00447122">
              <w:rPr>
                <w:rFonts w:ascii="Calibri" w:hAnsi="Calibri"/>
                <w:i/>
                <w:szCs w:val="22"/>
              </w:rPr>
              <w:t>Marinić Nikica</w:t>
            </w:r>
          </w:p>
        </w:tc>
        <w:tc>
          <w:tcPr>
            <w:tcW w:w="3384" w:type="dxa"/>
          </w:tcPr>
          <w:p w:rsidR="00277C8D" w:rsidRPr="0015600B" w:rsidRDefault="00C01DA0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dr</w:t>
            </w:r>
            <w:r w:rsidR="009651D8">
              <w:rPr>
                <w:rFonts w:ascii="Calibri" w:hAnsi="Calibri"/>
                <w:i/>
              </w:rPr>
              <w:t>.</w:t>
            </w:r>
            <w:r w:rsidR="00277C8D" w:rsidRPr="0015600B">
              <w:rPr>
                <w:rFonts w:ascii="Calibri" w:hAnsi="Calibri"/>
                <w:i/>
              </w:rPr>
              <w:t>med.</w:t>
            </w:r>
            <w:r>
              <w:rPr>
                <w:rFonts w:ascii="Calibri" w:hAnsi="Calibri"/>
                <w:i/>
              </w:rPr>
              <w:t>dent.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277C8D" w:rsidRPr="00447122" w:rsidRDefault="00A5474C" w:rsidP="00575E8D">
            <w:pPr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Anja Kiš-Klouda</w:t>
            </w:r>
          </w:p>
        </w:tc>
        <w:tc>
          <w:tcPr>
            <w:tcW w:w="3384" w:type="dxa"/>
          </w:tcPr>
          <w:p w:rsidR="00277C8D" w:rsidRPr="0015600B" w:rsidRDefault="00C01DA0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dr.med.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277C8D" w:rsidRPr="00447122" w:rsidRDefault="00A5474C" w:rsidP="00575E8D">
            <w:pPr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Anto Ćosić</w:t>
            </w:r>
          </w:p>
        </w:tc>
        <w:tc>
          <w:tcPr>
            <w:tcW w:w="3384" w:type="dxa"/>
          </w:tcPr>
          <w:p w:rsidR="00277C8D" w:rsidRPr="0015600B" w:rsidRDefault="00C01DA0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dr.med.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277C8D" w:rsidRPr="00447122" w:rsidRDefault="00A5474C" w:rsidP="00575E8D">
            <w:pPr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Zvonimir Bosnić</w:t>
            </w:r>
          </w:p>
        </w:tc>
        <w:tc>
          <w:tcPr>
            <w:tcW w:w="3384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</w:rPr>
            </w:pPr>
            <w:r w:rsidRPr="0015600B">
              <w:rPr>
                <w:rFonts w:ascii="Calibri" w:hAnsi="Calibri"/>
                <w:i/>
              </w:rPr>
              <w:t>dr.med.</w:t>
            </w:r>
          </w:p>
        </w:tc>
      </w:tr>
      <w:tr w:rsidR="00C01DA0" w:rsidTr="00575E8D">
        <w:trPr>
          <w:jc w:val="center"/>
        </w:trPr>
        <w:tc>
          <w:tcPr>
            <w:tcW w:w="1101" w:type="dxa"/>
          </w:tcPr>
          <w:p w:rsidR="00C01DA0" w:rsidRPr="0015600B" w:rsidRDefault="00C01DA0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C01DA0" w:rsidRDefault="00C01DA0" w:rsidP="00575E8D">
            <w:pPr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Marko Miškić</w:t>
            </w:r>
          </w:p>
        </w:tc>
        <w:tc>
          <w:tcPr>
            <w:tcW w:w="3384" w:type="dxa"/>
          </w:tcPr>
          <w:p w:rsidR="00C01DA0" w:rsidRPr="0015600B" w:rsidRDefault="00C01DA0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dr.med.</w:t>
            </w:r>
          </w:p>
        </w:tc>
      </w:tr>
      <w:tr w:rsidR="00AE5AFD" w:rsidTr="00575E8D">
        <w:trPr>
          <w:jc w:val="center"/>
        </w:trPr>
        <w:tc>
          <w:tcPr>
            <w:tcW w:w="1101" w:type="dxa"/>
          </w:tcPr>
          <w:p w:rsidR="00AE5AFD" w:rsidRPr="0015600B" w:rsidRDefault="00AE5AF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AE5AFD" w:rsidRDefault="00AE5AFD" w:rsidP="00575E8D">
            <w:pPr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Maja Brestovac</w:t>
            </w:r>
          </w:p>
        </w:tc>
        <w:tc>
          <w:tcPr>
            <w:tcW w:w="3384" w:type="dxa"/>
          </w:tcPr>
          <w:p w:rsidR="00AE5AFD" w:rsidRDefault="00AE5AFD" w:rsidP="00575E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dr.</w:t>
            </w:r>
            <w:r w:rsidRPr="0015600B">
              <w:rPr>
                <w:rFonts w:ascii="Calibri" w:hAnsi="Calibri"/>
                <w:i/>
              </w:rPr>
              <w:t>med.</w:t>
            </w:r>
            <w:r>
              <w:rPr>
                <w:rFonts w:ascii="Calibri" w:hAnsi="Calibri"/>
                <w:i/>
              </w:rPr>
              <w:t>dent.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  <w:tcBorders>
              <w:top w:val="single" w:sz="18" w:space="0" w:color="auto"/>
            </w:tcBorders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18" w:space="0" w:color="auto"/>
            </w:tcBorders>
          </w:tcPr>
          <w:p w:rsidR="00277C8D" w:rsidRPr="0015600B" w:rsidRDefault="00277C8D" w:rsidP="00575E8D">
            <w:pPr>
              <w:rPr>
                <w:rFonts w:ascii="Calibri" w:hAnsi="Calibri"/>
                <w:i/>
                <w:szCs w:val="22"/>
              </w:rPr>
            </w:pPr>
            <w:r w:rsidRPr="0015600B">
              <w:rPr>
                <w:rFonts w:ascii="Calibri" w:hAnsi="Calibri"/>
                <w:i/>
                <w:szCs w:val="22"/>
                <w:lang w:val="en-US"/>
              </w:rPr>
              <w:t>Arbanas Ružica</w:t>
            </w:r>
          </w:p>
        </w:tc>
        <w:tc>
          <w:tcPr>
            <w:tcW w:w="3384" w:type="dxa"/>
            <w:tcBorders>
              <w:top w:val="single" w:sz="18" w:space="0" w:color="auto"/>
            </w:tcBorders>
          </w:tcPr>
          <w:p w:rsidR="00277C8D" w:rsidRPr="0015600B" w:rsidRDefault="00277C8D" w:rsidP="00575E8D">
            <w:pPr>
              <w:rPr>
                <w:rFonts w:ascii="Calibri" w:hAnsi="Calibri"/>
                <w:i/>
                <w:szCs w:val="22"/>
              </w:rPr>
            </w:pPr>
            <w:r w:rsidRPr="0015600B"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  <w:t>bacc.med. techn.</w:t>
            </w:r>
          </w:p>
        </w:tc>
      </w:tr>
      <w:tr w:rsidR="00277C8D" w:rsidTr="00575E8D">
        <w:trPr>
          <w:jc w:val="center"/>
        </w:trPr>
        <w:tc>
          <w:tcPr>
            <w:tcW w:w="1101" w:type="dxa"/>
          </w:tcPr>
          <w:p w:rsidR="00277C8D" w:rsidRPr="0015600B" w:rsidRDefault="00277C8D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277C8D" w:rsidRPr="0015600B" w:rsidRDefault="00277C8D" w:rsidP="00575E8D">
            <w:pPr>
              <w:rPr>
                <w:rFonts w:ascii="Calibri" w:hAnsi="Calibri"/>
                <w:i/>
                <w:szCs w:val="22"/>
              </w:rPr>
            </w:pPr>
            <w:r w:rsidRPr="0015600B">
              <w:rPr>
                <w:rFonts w:ascii="Calibri" w:hAnsi="Calibri"/>
                <w:i/>
                <w:szCs w:val="22"/>
                <w:lang w:val="en-US"/>
              </w:rPr>
              <w:t>Grubišić Sanja</w:t>
            </w:r>
          </w:p>
        </w:tc>
        <w:tc>
          <w:tcPr>
            <w:tcW w:w="3384" w:type="dxa"/>
          </w:tcPr>
          <w:p w:rsidR="00277C8D" w:rsidRDefault="00277C8D" w:rsidP="00575E8D">
            <w:r w:rsidRPr="0015600B"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  <w:t>bacc.med. techn.</w:t>
            </w:r>
          </w:p>
        </w:tc>
      </w:tr>
      <w:tr w:rsidR="00A5474C" w:rsidTr="00575E8D">
        <w:trPr>
          <w:jc w:val="center"/>
        </w:trPr>
        <w:tc>
          <w:tcPr>
            <w:tcW w:w="1101" w:type="dxa"/>
          </w:tcPr>
          <w:p w:rsidR="00A5474C" w:rsidRPr="0015600B" w:rsidRDefault="00A5474C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A5474C" w:rsidRPr="0015600B" w:rsidRDefault="00A5474C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Bruno Perković</w:t>
            </w:r>
          </w:p>
        </w:tc>
        <w:tc>
          <w:tcPr>
            <w:tcW w:w="3384" w:type="dxa"/>
          </w:tcPr>
          <w:p w:rsidR="00A5474C" w:rsidRPr="0015600B" w:rsidRDefault="00BD75E9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  <w:t>dipl.med.techn.</w:t>
            </w:r>
          </w:p>
        </w:tc>
      </w:tr>
      <w:tr w:rsidR="00A5474C" w:rsidTr="00575E8D">
        <w:trPr>
          <w:jc w:val="center"/>
        </w:trPr>
        <w:tc>
          <w:tcPr>
            <w:tcW w:w="1101" w:type="dxa"/>
          </w:tcPr>
          <w:p w:rsidR="00A5474C" w:rsidRPr="0015600B" w:rsidRDefault="00A5474C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A5474C" w:rsidRPr="0015600B" w:rsidRDefault="00A5474C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Željka Stojkov</w:t>
            </w:r>
          </w:p>
        </w:tc>
        <w:tc>
          <w:tcPr>
            <w:tcW w:w="3384" w:type="dxa"/>
          </w:tcPr>
          <w:p w:rsidR="00A5474C" w:rsidRPr="0015600B" w:rsidRDefault="00B3474B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i/>
                <w:color w:val="222222"/>
                <w:shd w:val="clear" w:color="auto" w:fill="FFFFFF"/>
              </w:rPr>
              <w:t>mag</w:t>
            </w:r>
            <w:r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.med. techn.</w:t>
            </w:r>
          </w:p>
        </w:tc>
      </w:tr>
      <w:tr w:rsidR="00A5474C" w:rsidTr="00575E8D">
        <w:trPr>
          <w:jc w:val="center"/>
        </w:trPr>
        <w:tc>
          <w:tcPr>
            <w:tcW w:w="1101" w:type="dxa"/>
          </w:tcPr>
          <w:p w:rsidR="00A5474C" w:rsidRPr="0015600B" w:rsidRDefault="00A5474C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A5474C" w:rsidRDefault="00A5474C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Ivana Bešter</w:t>
            </w:r>
          </w:p>
        </w:tc>
        <w:tc>
          <w:tcPr>
            <w:tcW w:w="3384" w:type="dxa"/>
          </w:tcPr>
          <w:p w:rsidR="00A5474C" w:rsidRPr="0015600B" w:rsidRDefault="00BD75E9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i/>
                <w:color w:val="222222"/>
                <w:shd w:val="clear" w:color="auto" w:fill="FFFFFF"/>
              </w:rPr>
              <w:t>mag</w:t>
            </w:r>
            <w:r w:rsidRPr="0015600B">
              <w:rPr>
                <w:rFonts w:ascii="Calibri" w:hAnsi="Calibri" w:cs="Arial"/>
                <w:i/>
                <w:color w:val="222222"/>
                <w:shd w:val="clear" w:color="auto" w:fill="FFFFFF"/>
              </w:rPr>
              <w:t>.med. techn.</w:t>
            </w:r>
          </w:p>
        </w:tc>
      </w:tr>
      <w:tr w:rsidR="00B3474B" w:rsidTr="00575E8D">
        <w:trPr>
          <w:jc w:val="center"/>
        </w:trPr>
        <w:tc>
          <w:tcPr>
            <w:tcW w:w="1101" w:type="dxa"/>
          </w:tcPr>
          <w:p w:rsidR="00B3474B" w:rsidRPr="0015600B" w:rsidRDefault="00B3474B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B3474B" w:rsidRDefault="002E3AE8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Alma Pipić Kitter</w:t>
            </w:r>
          </w:p>
        </w:tc>
        <w:tc>
          <w:tcPr>
            <w:tcW w:w="3384" w:type="dxa"/>
          </w:tcPr>
          <w:p w:rsidR="00B3474B" w:rsidRPr="0015600B" w:rsidRDefault="002E3AE8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  <w:t>mag.med.biochem.</w:t>
            </w:r>
          </w:p>
        </w:tc>
      </w:tr>
      <w:tr w:rsidR="00B3474B" w:rsidTr="00575E8D">
        <w:trPr>
          <w:jc w:val="center"/>
        </w:trPr>
        <w:tc>
          <w:tcPr>
            <w:tcW w:w="1101" w:type="dxa"/>
          </w:tcPr>
          <w:p w:rsidR="00B3474B" w:rsidRPr="0015600B" w:rsidRDefault="00B3474B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B3474B" w:rsidRDefault="002E3AE8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Marina Josipović</w:t>
            </w:r>
          </w:p>
        </w:tc>
        <w:tc>
          <w:tcPr>
            <w:tcW w:w="3384" w:type="dxa"/>
          </w:tcPr>
          <w:p w:rsidR="00B3474B" w:rsidRPr="0015600B" w:rsidRDefault="00BD75E9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 w:rsidRPr="00C01DA0">
              <w:rPr>
                <w:rFonts w:ascii="Calibri" w:hAnsi="Calibri"/>
                <w:i/>
              </w:rPr>
              <w:t>mag. med. biochem.</w:t>
            </w:r>
          </w:p>
        </w:tc>
      </w:tr>
      <w:tr w:rsidR="00B3474B" w:rsidTr="00575E8D">
        <w:trPr>
          <w:jc w:val="center"/>
        </w:trPr>
        <w:tc>
          <w:tcPr>
            <w:tcW w:w="1101" w:type="dxa"/>
          </w:tcPr>
          <w:p w:rsidR="00B3474B" w:rsidRPr="0015600B" w:rsidRDefault="00B3474B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B3474B" w:rsidRDefault="002E3AE8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Zoran Ivezić</w:t>
            </w:r>
          </w:p>
        </w:tc>
        <w:tc>
          <w:tcPr>
            <w:tcW w:w="3384" w:type="dxa"/>
          </w:tcPr>
          <w:p w:rsidR="00B3474B" w:rsidRPr="00BD75E9" w:rsidRDefault="00BD75E9" w:rsidP="00575E8D">
            <w:pPr>
              <w:rPr>
                <w:rFonts w:asciiTheme="minorHAnsi" w:hAnsiTheme="minorHAnsi" w:cstheme="minorHAnsi"/>
                <w:i/>
                <w:color w:val="222222"/>
                <w:szCs w:val="22"/>
                <w:shd w:val="clear" w:color="auto" w:fill="FFFFFF"/>
              </w:rPr>
            </w:pPr>
            <w:r w:rsidRPr="00BD75E9">
              <w:rPr>
                <w:rFonts w:asciiTheme="minorHAnsi" w:hAnsiTheme="minorHAnsi" w:cstheme="minorHAnsi"/>
                <w:i/>
              </w:rPr>
              <w:t>bacc. med. lab.diagn</w:t>
            </w:r>
          </w:p>
        </w:tc>
      </w:tr>
      <w:tr w:rsidR="00B3474B" w:rsidTr="00575E8D">
        <w:trPr>
          <w:jc w:val="center"/>
        </w:trPr>
        <w:tc>
          <w:tcPr>
            <w:tcW w:w="1101" w:type="dxa"/>
          </w:tcPr>
          <w:p w:rsidR="00B3474B" w:rsidRPr="0015600B" w:rsidRDefault="00B3474B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B3474B" w:rsidRDefault="002E3AE8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Pribudić Ivana</w:t>
            </w:r>
          </w:p>
        </w:tc>
        <w:tc>
          <w:tcPr>
            <w:tcW w:w="3384" w:type="dxa"/>
          </w:tcPr>
          <w:p w:rsidR="00B3474B" w:rsidRPr="0015600B" w:rsidRDefault="002E3AE8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 w:rsidRPr="00C01DA0">
              <w:rPr>
                <w:rFonts w:ascii="Calibri" w:hAnsi="Calibri"/>
                <w:i/>
              </w:rPr>
              <w:t>bacc. med. lab.diagn.</w:t>
            </w:r>
          </w:p>
        </w:tc>
      </w:tr>
      <w:tr w:rsidR="00B3474B" w:rsidTr="00575E8D">
        <w:trPr>
          <w:jc w:val="center"/>
        </w:trPr>
        <w:tc>
          <w:tcPr>
            <w:tcW w:w="1101" w:type="dxa"/>
          </w:tcPr>
          <w:p w:rsidR="00B3474B" w:rsidRPr="0015600B" w:rsidRDefault="00B3474B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B3474B" w:rsidRDefault="002E3AE8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Mateja Troha</w:t>
            </w:r>
          </w:p>
        </w:tc>
        <w:tc>
          <w:tcPr>
            <w:tcW w:w="3384" w:type="dxa"/>
          </w:tcPr>
          <w:p w:rsidR="00B3474B" w:rsidRPr="0015600B" w:rsidRDefault="002E3AE8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 w:rsidRPr="00C01DA0">
              <w:rPr>
                <w:rFonts w:ascii="Calibri" w:hAnsi="Calibri"/>
                <w:i/>
              </w:rPr>
              <w:t>mag. med. biochem.</w:t>
            </w:r>
          </w:p>
        </w:tc>
      </w:tr>
      <w:tr w:rsidR="00B3474B" w:rsidTr="00575E8D">
        <w:trPr>
          <w:jc w:val="center"/>
        </w:trPr>
        <w:tc>
          <w:tcPr>
            <w:tcW w:w="1101" w:type="dxa"/>
          </w:tcPr>
          <w:p w:rsidR="00B3474B" w:rsidRPr="0015600B" w:rsidRDefault="00B3474B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B3474B" w:rsidRDefault="002E3AE8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Ivančić Zlatko</w:t>
            </w:r>
          </w:p>
        </w:tc>
        <w:tc>
          <w:tcPr>
            <w:tcW w:w="3384" w:type="dxa"/>
          </w:tcPr>
          <w:p w:rsidR="00B3474B" w:rsidRPr="0015600B" w:rsidRDefault="00BD75E9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  <w:t>viši lab.tehničar</w:t>
            </w:r>
          </w:p>
        </w:tc>
      </w:tr>
      <w:tr w:rsidR="002E3AE8" w:rsidTr="00575E8D">
        <w:trPr>
          <w:jc w:val="center"/>
        </w:trPr>
        <w:tc>
          <w:tcPr>
            <w:tcW w:w="1101" w:type="dxa"/>
          </w:tcPr>
          <w:p w:rsidR="002E3AE8" w:rsidRPr="0015600B" w:rsidRDefault="002E3AE8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2E3AE8" w:rsidRDefault="002E3AE8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Kristina Garić-Opačak</w:t>
            </w:r>
          </w:p>
        </w:tc>
        <w:tc>
          <w:tcPr>
            <w:tcW w:w="3384" w:type="dxa"/>
          </w:tcPr>
          <w:p w:rsidR="002E3AE8" w:rsidRPr="0015600B" w:rsidRDefault="00BD75E9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  <w:t>bacc.sanit.ing.</w:t>
            </w:r>
          </w:p>
        </w:tc>
      </w:tr>
      <w:tr w:rsidR="002E3AE8" w:rsidTr="00575E8D">
        <w:trPr>
          <w:jc w:val="center"/>
        </w:trPr>
        <w:tc>
          <w:tcPr>
            <w:tcW w:w="1101" w:type="dxa"/>
          </w:tcPr>
          <w:p w:rsidR="002E3AE8" w:rsidRPr="0015600B" w:rsidRDefault="002E3AE8" w:rsidP="00277C8D">
            <w:pPr>
              <w:pStyle w:val="naslov1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b w:val="0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11" w:type="dxa"/>
          </w:tcPr>
          <w:p w:rsidR="002E3AE8" w:rsidRDefault="002E3AE8" w:rsidP="00575E8D">
            <w:pPr>
              <w:rPr>
                <w:rFonts w:ascii="Calibri" w:hAnsi="Calibri"/>
                <w:i/>
                <w:szCs w:val="22"/>
                <w:lang w:val="en-US"/>
              </w:rPr>
            </w:pPr>
            <w:r>
              <w:rPr>
                <w:rFonts w:ascii="Calibri" w:hAnsi="Calibri"/>
                <w:i/>
                <w:szCs w:val="22"/>
                <w:lang w:val="en-US"/>
              </w:rPr>
              <w:t>Marijana Valjetić</w:t>
            </w:r>
          </w:p>
        </w:tc>
        <w:tc>
          <w:tcPr>
            <w:tcW w:w="3384" w:type="dxa"/>
          </w:tcPr>
          <w:p w:rsidR="002E3AE8" w:rsidRPr="0015600B" w:rsidRDefault="00BD75E9" w:rsidP="00575E8D">
            <w:pP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i/>
                <w:color w:val="222222"/>
                <w:szCs w:val="22"/>
                <w:shd w:val="clear" w:color="auto" w:fill="FFFFFF"/>
              </w:rPr>
              <w:t>dipl.sanit.ing.</w:t>
            </w:r>
          </w:p>
        </w:tc>
      </w:tr>
    </w:tbl>
    <w:p w:rsidR="00277C8D" w:rsidRDefault="00277C8D" w:rsidP="00277C8D"/>
    <w:p w:rsidR="00277C8D" w:rsidRDefault="00277C8D" w:rsidP="00277C8D"/>
    <w:p w:rsidR="00277C8D" w:rsidRDefault="00277C8D" w:rsidP="00277C8D">
      <w:pPr>
        <w:pStyle w:val="naslov10"/>
        <w:jc w:val="center"/>
        <w:rPr>
          <w:rFonts w:ascii="Arial" w:hAnsi="Arial" w:cs="Arial"/>
          <w:i/>
          <w:iCs/>
          <w:noProof/>
          <w:szCs w:val="24"/>
        </w:rPr>
      </w:pPr>
      <w:r>
        <w:rPr>
          <w:rFonts w:ascii="Arial" w:hAnsi="Arial" w:cs="Arial"/>
          <w:i/>
          <w:iCs/>
          <w:noProof/>
          <w:szCs w:val="24"/>
        </w:rPr>
        <w:t>Poslovodno i administrativno osoblje</w:t>
      </w:r>
    </w:p>
    <w:p w:rsidR="00277C8D" w:rsidRDefault="00277C8D" w:rsidP="00277C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277C8D" w:rsidRPr="00537642" w:rsidTr="00575E8D">
        <w:trPr>
          <w:jc w:val="center"/>
        </w:trPr>
        <w:tc>
          <w:tcPr>
            <w:tcW w:w="7196" w:type="dxa"/>
            <w:shd w:val="clear" w:color="auto" w:fill="DAEEF3"/>
          </w:tcPr>
          <w:p w:rsidR="00277C8D" w:rsidRPr="0015600B" w:rsidRDefault="00277C8D" w:rsidP="00575E8D">
            <w:pPr>
              <w:pStyle w:val="naslov10"/>
              <w:jc w:val="center"/>
              <w:rPr>
                <w:rFonts w:ascii="Calibri" w:hAnsi="Calibri" w:cs="Arial"/>
                <w:i/>
                <w:iCs/>
                <w:noProof/>
                <w:szCs w:val="24"/>
              </w:rPr>
            </w:pPr>
            <w:r w:rsidRPr="0015600B">
              <w:rPr>
                <w:rFonts w:ascii="Calibri" w:hAnsi="Calibri" w:cs="Arial"/>
                <w:i/>
                <w:iCs/>
                <w:noProof/>
                <w:szCs w:val="24"/>
              </w:rPr>
              <w:t>POSLOVODNO I ADMINISTRATIVNO OSOBLJE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shd w:val="clear" w:color="auto" w:fill="FFFFFF"/>
          </w:tcPr>
          <w:p w:rsidR="00277C8D" w:rsidRPr="0015600B" w:rsidRDefault="00277C8D" w:rsidP="00575E8D">
            <w:pPr>
              <w:jc w:val="center"/>
              <w:rPr>
                <w:rFonts w:ascii="Calibri" w:hAnsi="Calibri"/>
                <w:b/>
                <w:i/>
              </w:rPr>
            </w:pPr>
            <w:r w:rsidRPr="0015600B">
              <w:rPr>
                <w:rFonts w:ascii="Calibri" w:hAnsi="Calibri"/>
                <w:b/>
                <w:i/>
              </w:rPr>
              <w:t>RAVNATELJICA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shd w:val="clear" w:color="auto" w:fill="FBD4B4"/>
          </w:tcPr>
          <w:p w:rsidR="00277C8D" w:rsidRPr="0015600B" w:rsidRDefault="00277C8D" w:rsidP="00575E8D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15600B">
              <w:rPr>
                <w:rFonts w:ascii="Calibri" w:hAnsi="Calibri"/>
                <w:b/>
                <w:i/>
                <w:sz w:val="24"/>
                <w:szCs w:val="24"/>
              </w:rPr>
              <w:t>Jelinić-Bošnjak Jelena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</w:tcPr>
          <w:p w:rsidR="00277C8D" w:rsidRPr="0015600B" w:rsidRDefault="00277C8D" w:rsidP="00575E8D">
            <w:pPr>
              <w:jc w:val="center"/>
              <w:rPr>
                <w:rFonts w:ascii="Calibri" w:hAnsi="Calibri"/>
                <w:b/>
                <w:i/>
              </w:rPr>
            </w:pPr>
            <w:r w:rsidRPr="0015600B">
              <w:rPr>
                <w:rFonts w:ascii="Calibri" w:hAnsi="Calibri"/>
                <w:b/>
                <w:i/>
              </w:rPr>
              <w:t>STRUČNI SURADNICI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shd w:val="clear" w:color="auto" w:fill="FBD4B4"/>
          </w:tcPr>
          <w:p w:rsidR="00277C8D" w:rsidRPr="0015600B" w:rsidRDefault="00277C8D" w:rsidP="00575E8D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Končar Aleksandar</w:t>
            </w:r>
            <w:r w:rsidRPr="0015600B">
              <w:rPr>
                <w:rFonts w:ascii="Calibri" w:hAnsi="Calibri"/>
                <w:b/>
                <w:i/>
                <w:sz w:val="24"/>
                <w:szCs w:val="24"/>
              </w:rPr>
              <w:t xml:space="preserve"> - pedagog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shd w:val="clear" w:color="auto" w:fill="FBD4B4"/>
          </w:tcPr>
          <w:p w:rsidR="00277C8D" w:rsidRPr="0015600B" w:rsidRDefault="00D74888" w:rsidP="00575E8D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Kovačević</w:t>
            </w:r>
            <w:r w:rsidR="00277C8D" w:rsidRPr="0015600B">
              <w:rPr>
                <w:rFonts w:ascii="Calibri" w:hAnsi="Calibri"/>
                <w:b/>
                <w:i/>
                <w:sz w:val="24"/>
                <w:szCs w:val="24"/>
              </w:rPr>
              <w:t xml:space="preserve"> Slavica - knjižničar</w:t>
            </w:r>
            <w:r w:rsidR="004E4C22">
              <w:rPr>
                <w:rFonts w:ascii="Calibri" w:hAnsi="Calibri"/>
                <w:b/>
                <w:i/>
                <w:sz w:val="24"/>
                <w:szCs w:val="24"/>
              </w:rPr>
              <w:t>ka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tcBorders>
              <w:bottom w:val="single" w:sz="4" w:space="0" w:color="auto"/>
            </w:tcBorders>
          </w:tcPr>
          <w:p w:rsidR="00277C8D" w:rsidRPr="0015600B" w:rsidRDefault="00277C8D" w:rsidP="00575E8D">
            <w:pPr>
              <w:jc w:val="center"/>
              <w:rPr>
                <w:rFonts w:ascii="Calibri" w:hAnsi="Calibri"/>
                <w:b/>
                <w:i/>
              </w:rPr>
            </w:pPr>
            <w:r w:rsidRPr="0015600B">
              <w:rPr>
                <w:rFonts w:ascii="Calibri" w:hAnsi="Calibri"/>
                <w:b/>
                <w:i/>
              </w:rPr>
              <w:t>ADMINISTRATIVNO I POMOĆNO OSOBLJE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BD4B4"/>
          </w:tcPr>
          <w:p w:rsidR="00277C8D" w:rsidRPr="0015600B" w:rsidRDefault="00277C8D" w:rsidP="004E4C22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Lovaković Bernardica</w:t>
            </w:r>
            <w:r w:rsidRPr="0015600B">
              <w:rPr>
                <w:rFonts w:ascii="Calibri" w:hAnsi="Calibri"/>
                <w:b/>
                <w:i/>
                <w:sz w:val="24"/>
                <w:szCs w:val="24"/>
              </w:rPr>
              <w:t xml:space="preserve"> </w:t>
            </w:r>
            <w:r w:rsidR="004E4C22">
              <w:rPr>
                <w:rFonts w:ascii="Calibri" w:hAnsi="Calibri"/>
                <w:b/>
                <w:i/>
                <w:sz w:val="24"/>
                <w:szCs w:val="24"/>
              </w:rPr>
              <w:t>- tajnica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tcBorders>
              <w:top w:val="single" w:sz="4" w:space="0" w:color="auto"/>
            </w:tcBorders>
            <w:shd w:val="clear" w:color="auto" w:fill="FBD4B4"/>
          </w:tcPr>
          <w:p w:rsidR="00277C8D" w:rsidRPr="0015600B" w:rsidRDefault="00D74888" w:rsidP="00575E8D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Agatić</w:t>
            </w:r>
            <w:bookmarkStart w:id="0" w:name="_GoBack"/>
            <w:bookmarkEnd w:id="0"/>
            <w:r w:rsidR="00277C8D" w:rsidRPr="0015600B">
              <w:rPr>
                <w:rFonts w:ascii="Calibri" w:hAnsi="Calibri"/>
                <w:b/>
                <w:i/>
                <w:sz w:val="24"/>
                <w:szCs w:val="24"/>
              </w:rPr>
              <w:t xml:space="preserve"> Sanja - voditelj</w:t>
            </w:r>
            <w:r w:rsidR="004E4C22">
              <w:rPr>
                <w:rFonts w:ascii="Calibri" w:hAnsi="Calibri"/>
                <w:b/>
                <w:i/>
                <w:sz w:val="24"/>
                <w:szCs w:val="24"/>
              </w:rPr>
              <w:t>ica</w:t>
            </w:r>
            <w:r w:rsidR="00277C8D" w:rsidRPr="0015600B">
              <w:rPr>
                <w:rFonts w:ascii="Calibri" w:hAnsi="Calibri"/>
                <w:b/>
                <w:i/>
                <w:sz w:val="24"/>
                <w:szCs w:val="24"/>
              </w:rPr>
              <w:t xml:space="preserve"> računovodstva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shd w:val="clear" w:color="auto" w:fill="FBD4B4"/>
          </w:tcPr>
          <w:p w:rsidR="00277C8D" w:rsidRPr="0015600B" w:rsidRDefault="00277C8D" w:rsidP="00575E8D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15600B">
              <w:rPr>
                <w:rFonts w:ascii="Calibri" w:hAnsi="Calibri"/>
                <w:b/>
                <w:i/>
                <w:sz w:val="24"/>
                <w:szCs w:val="24"/>
              </w:rPr>
              <w:t>Juranović Miroslav - domar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shd w:val="clear" w:color="auto" w:fill="FBD4B4"/>
          </w:tcPr>
          <w:p w:rsidR="00277C8D" w:rsidRPr="0015600B" w:rsidRDefault="00277C8D" w:rsidP="00575E8D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15600B">
              <w:rPr>
                <w:rFonts w:ascii="Calibri" w:hAnsi="Calibri"/>
                <w:b/>
                <w:i/>
                <w:sz w:val="24"/>
                <w:szCs w:val="24"/>
              </w:rPr>
              <w:t>Konjetić Marina - spremačica</w:t>
            </w:r>
          </w:p>
        </w:tc>
      </w:tr>
      <w:tr w:rsidR="00277C8D" w:rsidTr="00575E8D">
        <w:trPr>
          <w:jc w:val="center"/>
        </w:trPr>
        <w:tc>
          <w:tcPr>
            <w:tcW w:w="7196" w:type="dxa"/>
            <w:shd w:val="clear" w:color="auto" w:fill="FBD4B4"/>
          </w:tcPr>
          <w:p w:rsidR="00277C8D" w:rsidRPr="0015600B" w:rsidRDefault="00277C8D" w:rsidP="00575E8D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15600B">
              <w:rPr>
                <w:rFonts w:ascii="Calibri" w:hAnsi="Calibri"/>
                <w:b/>
                <w:i/>
                <w:sz w:val="24"/>
                <w:szCs w:val="24"/>
              </w:rPr>
              <w:t>Mirjana Turkalj - spremačica</w:t>
            </w:r>
          </w:p>
        </w:tc>
      </w:tr>
    </w:tbl>
    <w:p w:rsidR="00963827" w:rsidRDefault="00963827"/>
    <w:p w:rsidR="00277C8D" w:rsidRDefault="00277C8D"/>
    <w:p w:rsidR="00277C8D" w:rsidRDefault="00277C8D"/>
    <w:p w:rsidR="00277C8D" w:rsidRDefault="00277C8D"/>
    <w:p w:rsidR="00277C8D" w:rsidRDefault="00277C8D"/>
    <w:p w:rsidR="00277C8D" w:rsidRDefault="00277C8D"/>
    <w:p w:rsidR="00277C8D" w:rsidRDefault="00277C8D"/>
    <w:p w:rsidR="00277C8D" w:rsidRDefault="00277C8D"/>
    <w:p w:rsidR="00277C8D" w:rsidRDefault="00277C8D"/>
    <w:p w:rsidR="00277C8D" w:rsidRDefault="00277C8D"/>
    <w:p w:rsidR="00277C8D" w:rsidRDefault="00277C8D"/>
    <w:p w:rsidR="00277C8D" w:rsidRDefault="00277C8D" w:rsidP="00277C8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___________________________________                                   </w:t>
      </w:r>
    </w:p>
    <w:p w:rsidR="00277C8D" w:rsidRDefault="00277C8D" w:rsidP="00277C8D">
      <w:r>
        <w:rPr>
          <w:i/>
          <w:sz w:val="24"/>
          <w:szCs w:val="24"/>
        </w:rPr>
        <w:t xml:space="preserve">                                                                                voditelj smjene </w:t>
      </w:r>
      <w:r w:rsidRPr="005A7F46">
        <w:rPr>
          <w:b/>
          <w:i/>
          <w:sz w:val="24"/>
          <w:szCs w:val="24"/>
        </w:rPr>
        <w:t>Zoran Harambašić</w:t>
      </w:r>
      <w:r>
        <w:rPr>
          <w:i/>
          <w:sz w:val="24"/>
          <w:szCs w:val="24"/>
        </w:rPr>
        <w:t xml:space="preserve">                                                </w:t>
      </w:r>
    </w:p>
    <w:sectPr w:rsidR="00277C8D" w:rsidSect="00C70947">
      <w:pgSz w:w="11906" w:h="16838"/>
      <w:pgMar w:top="680" w:right="96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19" w:rsidRDefault="00AA5419" w:rsidP="00C70947">
      <w:r>
        <w:separator/>
      </w:r>
    </w:p>
  </w:endnote>
  <w:endnote w:type="continuationSeparator" w:id="0">
    <w:p w:rsidR="00AA5419" w:rsidRDefault="00AA5419" w:rsidP="00C7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_Courier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19" w:rsidRDefault="00AA5419" w:rsidP="00C70947">
      <w:r>
        <w:separator/>
      </w:r>
    </w:p>
  </w:footnote>
  <w:footnote w:type="continuationSeparator" w:id="0">
    <w:p w:rsidR="00AA5419" w:rsidRDefault="00AA5419" w:rsidP="00C7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494A"/>
    <w:multiLevelType w:val="hybridMultilevel"/>
    <w:tmpl w:val="399C89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C71A5"/>
    <w:multiLevelType w:val="hybridMultilevel"/>
    <w:tmpl w:val="AE265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39D7"/>
    <w:multiLevelType w:val="hybridMultilevel"/>
    <w:tmpl w:val="A334A796"/>
    <w:lvl w:ilvl="0" w:tplc="0694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D5780"/>
    <w:multiLevelType w:val="hybridMultilevel"/>
    <w:tmpl w:val="2710E4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155"/>
    <w:multiLevelType w:val="hybridMultilevel"/>
    <w:tmpl w:val="5B428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0624"/>
    <w:multiLevelType w:val="hybridMultilevel"/>
    <w:tmpl w:val="1C56519A"/>
    <w:lvl w:ilvl="0" w:tplc="AA946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7307"/>
    <w:multiLevelType w:val="hybridMultilevel"/>
    <w:tmpl w:val="9B267E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25C5"/>
    <w:multiLevelType w:val="hybridMultilevel"/>
    <w:tmpl w:val="76841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96AD3"/>
    <w:multiLevelType w:val="hybridMultilevel"/>
    <w:tmpl w:val="2710E44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D07D1"/>
    <w:multiLevelType w:val="hybridMultilevel"/>
    <w:tmpl w:val="9F18C7CA"/>
    <w:lvl w:ilvl="0" w:tplc="24FE68A8">
      <w:start w:val="2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F13A5"/>
    <w:multiLevelType w:val="hybridMultilevel"/>
    <w:tmpl w:val="A334A796"/>
    <w:lvl w:ilvl="0" w:tplc="0694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526A"/>
    <w:multiLevelType w:val="hybridMultilevel"/>
    <w:tmpl w:val="5B428CC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6F"/>
    <w:rsid w:val="000575B3"/>
    <w:rsid w:val="00086A98"/>
    <w:rsid w:val="000F62B5"/>
    <w:rsid w:val="00145A98"/>
    <w:rsid w:val="00171705"/>
    <w:rsid w:val="001924E2"/>
    <w:rsid w:val="001B360D"/>
    <w:rsid w:val="00200573"/>
    <w:rsid w:val="00210AB7"/>
    <w:rsid w:val="00217E16"/>
    <w:rsid w:val="0022129A"/>
    <w:rsid w:val="00251FF7"/>
    <w:rsid w:val="00277C8D"/>
    <w:rsid w:val="002E153D"/>
    <w:rsid w:val="002E2933"/>
    <w:rsid w:val="002E3AE8"/>
    <w:rsid w:val="002F47F0"/>
    <w:rsid w:val="00337FA4"/>
    <w:rsid w:val="003910E3"/>
    <w:rsid w:val="003A0514"/>
    <w:rsid w:val="004B3F3B"/>
    <w:rsid w:val="004B55EA"/>
    <w:rsid w:val="004E4C22"/>
    <w:rsid w:val="005A5679"/>
    <w:rsid w:val="005F6A66"/>
    <w:rsid w:val="00631D9D"/>
    <w:rsid w:val="006977DA"/>
    <w:rsid w:val="00731CD2"/>
    <w:rsid w:val="007F456F"/>
    <w:rsid w:val="008227FB"/>
    <w:rsid w:val="00897EE1"/>
    <w:rsid w:val="008D1626"/>
    <w:rsid w:val="008E3A02"/>
    <w:rsid w:val="008F45D9"/>
    <w:rsid w:val="00920314"/>
    <w:rsid w:val="00963827"/>
    <w:rsid w:val="009651D8"/>
    <w:rsid w:val="00A5474C"/>
    <w:rsid w:val="00A80F9B"/>
    <w:rsid w:val="00AA5419"/>
    <w:rsid w:val="00AE5AFD"/>
    <w:rsid w:val="00AF2761"/>
    <w:rsid w:val="00AF5565"/>
    <w:rsid w:val="00B3474B"/>
    <w:rsid w:val="00B640F9"/>
    <w:rsid w:val="00B85A20"/>
    <w:rsid w:val="00BB5814"/>
    <w:rsid w:val="00BD75E9"/>
    <w:rsid w:val="00BE1C74"/>
    <w:rsid w:val="00C01DA0"/>
    <w:rsid w:val="00C35AB7"/>
    <w:rsid w:val="00C479E9"/>
    <w:rsid w:val="00C66A71"/>
    <w:rsid w:val="00C70947"/>
    <w:rsid w:val="00CA6E8A"/>
    <w:rsid w:val="00CD2436"/>
    <w:rsid w:val="00D2334A"/>
    <w:rsid w:val="00D74888"/>
    <w:rsid w:val="00D9146E"/>
    <w:rsid w:val="00DC3E22"/>
    <w:rsid w:val="00DC7938"/>
    <w:rsid w:val="00F53418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9846"/>
  <w15:docId w15:val="{9116D0BC-4F91-4B30-B10D-2BA5EEC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71"/>
    <w:pPr>
      <w:spacing w:after="0" w:line="240" w:lineRule="auto"/>
      <w:jc w:val="left"/>
    </w:pPr>
    <w:rPr>
      <w:rFonts w:ascii="Arial" w:eastAsia="Times New Roman" w:hAnsi="Arial"/>
      <w:sz w:val="22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3910E3"/>
    <w:pPr>
      <w:spacing w:before="300" w:after="40"/>
      <w:outlineLvl w:val="0"/>
    </w:pPr>
    <w:rPr>
      <w:rFonts w:asciiTheme="minorHAnsi" w:hAnsiTheme="minorHAnsi"/>
      <w:smallCaps/>
      <w:spacing w:val="5"/>
      <w:sz w:val="32"/>
      <w:szCs w:val="32"/>
      <w:lang w:val="en-US" w:eastAsia="en-US" w:bidi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910E3"/>
    <w:pPr>
      <w:spacing w:before="240" w:after="80"/>
      <w:outlineLvl w:val="1"/>
    </w:pPr>
    <w:rPr>
      <w:rFonts w:asciiTheme="minorHAnsi" w:hAnsiTheme="minorHAnsi"/>
      <w:smallCaps/>
      <w:spacing w:val="5"/>
      <w:sz w:val="28"/>
      <w:szCs w:val="28"/>
      <w:lang w:val="en-US" w:eastAsia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10E3"/>
    <w:pPr>
      <w:outlineLvl w:val="2"/>
    </w:pPr>
    <w:rPr>
      <w:rFonts w:asciiTheme="minorHAnsi" w:hAnsiTheme="minorHAnsi"/>
      <w:smallCaps/>
      <w:spacing w:val="5"/>
      <w:sz w:val="24"/>
      <w:szCs w:val="24"/>
      <w:lang w:val="en-US" w:eastAsia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910E3"/>
    <w:pPr>
      <w:spacing w:before="240"/>
      <w:outlineLvl w:val="3"/>
    </w:pPr>
    <w:rPr>
      <w:rFonts w:asciiTheme="minorHAnsi" w:hAnsiTheme="minorHAnsi"/>
      <w:smallCaps/>
      <w:spacing w:val="10"/>
      <w:szCs w:val="22"/>
      <w:lang w:val="en-US" w:eastAsia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910E3"/>
    <w:pPr>
      <w:spacing w:before="200"/>
      <w:outlineLvl w:val="4"/>
    </w:pPr>
    <w:rPr>
      <w:rFonts w:asciiTheme="minorHAnsi" w:hAnsiTheme="minorHAnsi"/>
      <w:smallCaps/>
      <w:color w:val="943634" w:themeColor="accent2" w:themeShade="BF"/>
      <w:spacing w:val="10"/>
      <w:szCs w:val="26"/>
      <w:lang w:val="en-US" w:eastAsia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910E3"/>
    <w:pPr>
      <w:outlineLvl w:val="5"/>
    </w:pPr>
    <w:rPr>
      <w:rFonts w:asciiTheme="minorHAnsi" w:hAnsiTheme="minorHAnsi"/>
      <w:smallCaps/>
      <w:color w:val="C0504D" w:themeColor="accent2"/>
      <w:spacing w:val="5"/>
      <w:lang w:val="en-US" w:eastAsia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910E3"/>
    <w:pPr>
      <w:outlineLvl w:val="6"/>
    </w:pPr>
    <w:rPr>
      <w:rFonts w:asciiTheme="minorHAnsi" w:hAnsiTheme="minorHAnsi"/>
      <w:b/>
      <w:smallCaps/>
      <w:color w:val="C0504D" w:themeColor="accent2"/>
      <w:spacing w:val="10"/>
      <w:lang w:val="en-US" w:eastAsia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910E3"/>
    <w:pPr>
      <w:outlineLvl w:val="7"/>
    </w:pPr>
    <w:rPr>
      <w:rFonts w:asciiTheme="minorHAnsi" w:hAnsiTheme="minorHAnsi"/>
      <w:b/>
      <w:i/>
      <w:smallCaps/>
      <w:color w:val="943634" w:themeColor="accent2" w:themeShade="BF"/>
      <w:lang w:val="en-US" w:eastAsia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910E3"/>
    <w:pPr>
      <w:outlineLvl w:val="8"/>
    </w:pPr>
    <w:rPr>
      <w:rFonts w:asciiTheme="minorHAnsi" w:hAnsiTheme="minorHAnsi"/>
      <w:b/>
      <w:i/>
      <w:smallCaps/>
      <w:color w:val="622423" w:themeColor="accent2" w:themeShade="7F"/>
      <w:lang w:val="en-US"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10E3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910E3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910E3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910E3"/>
    <w:rPr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910E3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910E3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910E3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910E3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910E3"/>
    <w:rPr>
      <w:b/>
      <w:i/>
      <w:smallCaps/>
      <w:color w:val="622423" w:themeColor="accent2" w:themeShade="7F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910E3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3910E3"/>
    <w:pPr>
      <w:pBdr>
        <w:top w:val="single" w:sz="12" w:space="1" w:color="C0504D" w:themeColor="accent2"/>
      </w:pBdr>
      <w:jc w:val="right"/>
    </w:pPr>
    <w:rPr>
      <w:rFonts w:asciiTheme="minorHAnsi" w:hAnsiTheme="minorHAnsi"/>
      <w:smallCaps/>
      <w:sz w:val="48"/>
      <w:szCs w:val="48"/>
      <w:lang w:val="en-US" w:eastAsia="en-US" w:bidi="en-US"/>
    </w:rPr>
  </w:style>
  <w:style w:type="character" w:customStyle="1" w:styleId="NaslovChar">
    <w:name w:val="Naslov Char"/>
    <w:basedOn w:val="Zadanifontodlomka"/>
    <w:link w:val="Naslov"/>
    <w:uiPriority w:val="10"/>
    <w:rsid w:val="003910E3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910E3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3910E3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3910E3"/>
    <w:rPr>
      <w:b/>
      <w:color w:val="C0504D" w:themeColor="accent2"/>
    </w:rPr>
  </w:style>
  <w:style w:type="character" w:styleId="Istaknuto">
    <w:name w:val="Emphasis"/>
    <w:uiPriority w:val="20"/>
    <w:qFormat/>
    <w:rsid w:val="003910E3"/>
    <w:rPr>
      <w:b/>
      <w:i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3910E3"/>
  </w:style>
  <w:style w:type="character" w:customStyle="1" w:styleId="BezproredaChar">
    <w:name w:val="Bez proreda Char"/>
    <w:basedOn w:val="Zadanifontodlomka"/>
    <w:link w:val="Bezproreda"/>
    <w:uiPriority w:val="1"/>
    <w:rsid w:val="003910E3"/>
    <w:rPr>
      <w:rFonts w:ascii="Calibri" w:hAnsi="Calibri"/>
      <w:color w:val="000000"/>
      <w:kern w:val="28"/>
      <w:lang w:val="hr-HR" w:eastAsia="hr-HR" w:bidi="ar-SA"/>
    </w:rPr>
  </w:style>
  <w:style w:type="paragraph" w:styleId="Odlomakpopisa">
    <w:name w:val="List Paragraph"/>
    <w:basedOn w:val="Normal"/>
    <w:uiPriority w:val="34"/>
    <w:qFormat/>
    <w:rsid w:val="003910E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910E3"/>
    <w:rPr>
      <w:rFonts w:asciiTheme="minorHAnsi" w:hAnsiTheme="minorHAnsi"/>
      <w:i/>
      <w:lang w:val="en-US" w:eastAsia="en-US" w:bidi="en-US"/>
    </w:rPr>
  </w:style>
  <w:style w:type="character" w:customStyle="1" w:styleId="CitatChar">
    <w:name w:val="Citat Char"/>
    <w:basedOn w:val="Zadanifontodlomka"/>
    <w:link w:val="Citat"/>
    <w:uiPriority w:val="29"/>
    <w:rsid w:val="003910E3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910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/>
      <w:b/>
      <w:i/>
      <w:color w:val="FFFFFF" w:themeColor="background1"/>
      <w:lang w:val="en-US" w:eastAsia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910E3"/>
    <w:rPr>
      <w:b/>
      <w:i/>
      <w:color w:val="FFFFFF" w:themeColor="background1"/>
      <w:shd w:val="clear" w:color="auto" w:fill="C0504D" w:themeFill="accent2"/>
    </w:rPr>
  </w:style>
  <w:style w:type="character" w:styleId="Neupadljivoisticanje">
    <w:name w:val="Subtle Emphasis"/>
    <w:uiPriority w:val="19"/>
    <w:qFormat/>
    <w:rsid w:val="003910E3"/>
    <w:rPr>
      <w:i/>
    </w:rPr>
  </w:style>
  <w:style w:type="character" w:styleId="Jakoisticanje">
    <w:name w:val="Intense Emphasis"/>
    <w:uiPriority w:val="21"/>
    <w:qFormat/>
    <w:rsid w:val="003910E3"/>
    <w:rPr>
      <w:b/>
      <w:i/>
      <w:color w:val="C0504D" w:themeColor="accent2"/>
      <w:spacing w:val="10"/>
    </w:rPr>
  </w:style>
  <w:style w:type="character" w:styleId="Neupadljivareferenca">
    <w:name w:val="Subtle Reference"/>
    <w:uiPriority w:val="31"/>
    <w:qFormat/>
    <w:rsid w:val="003910E3"/>
    <w:rPr>
      <w:b/>
    </w:rPr>
  </w:style>
  <w:style w:type="character" w:styleId="Istaknutareferenca">
    <w:name w:val="Intense Reference"/>
    <w:uiPriority w:val="32"/>
    <w:qFormat/>
    <w:rsid w:val="003910E3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3910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910E3"/>
    <w:pPr>
      <w:outlineLvl w:val="9"/>
    </w:pPr>
    <w:rPr>
      <w:rFonts w:ascii="Calibri" w:hAnsi="Calibri"/>
      <w:color w:val="000000"/>
      <w:kern w:val="28"/>
      <w:lang w:val="hr-HR" w:eastAsia="hr-HR" w:bidi="ar-SA"/>
    </w:rPr>
  </w:style>
  <w:style w:type="table" w:styleId="Reetkatablice">
    <w:name w:val="Table Grid"/>
    <w:basedOn w:val="Obinatablica"/>
    <w:uiPriority w:val="59"/>
    <w:rsid w:val="007F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C709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0947"/>
    <w:rPr>
      <w:rFonts w:ascii="Arial" w:eastAsia="Times New Roman" w:hAnsi="Arial"/>
      <w:sz w:val="22"/>
      <w:lang w:val="hr-HR" w:eastAsia="hr-HR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C709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70947"/>
    <w:rPr>
      <w:rFonts w:ascii="Arial" w:eastAsia="Times New Roman" w:hAnsi="Arial"/>
      <w:sz w:val="22"/>
      <w:lang w:val="hr-HR"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094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947"/>
    <w:rPr>
      <w:rFonts w:ascii="Tahoma" w:eastAsia="Times New Roman" w:hAnsi="Tahoma" w:cs="Tahoma"/>
      <w:sz w:val="16"/>
      <w:szCs w:val="16"/>
      <w:lang w:val="hr-HR" w:eastAsia="hr-HR" w:bidi="ar-SA"/>
    </w:rPr>
  </w:style>
  <w:style w:type="paragraph" w:customStyle="1" w:styleId="naslov10">
    <w:name w:val="naslov1"/>
    <w:basedOn w:val="Normal"/>
    <w:rsid w:val="00277C8D"/>
    <w:pPr>
      <w:spacing w:line="240" w:lineRule="exact"/>
      <w:jc w:val="both"/>
    </w:pPr>
    <w:rPr>
      <w:rFonts w:ascii="HR_Courier New" w:hAnsi="HR_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Windows korisnik</cp:lastModifiedBy>
  <cp:revision>4</cp:revision>
  <cp:lastPrinted>2019-09-19T06:13:00Z</cp:lastPrinted>
  <dcterms:created xsi:type="dcterms:W3CDTF">2019-12-09T10:21:00Z</dcterms:created>
  <dcterms:modified xsi:type="dcterms:W3CDTF">2019-12-09T10:21:00Z</dcterms:modified>
</cp:coreProperties>
</file>