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27" w:rsidRPr="00147D27" w:rsidRDefault="00147D27" w:rsidP="00147D2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3C4183" w:rsidRPr="003C4183" w:rsidRDefault="003C4183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  <w:r w:rsidRPr="003C4183">
        <w:rPr>
          <w:rFonts w:asciiTheme="minorHAnsi" w:eastAsiaTheme="minorHAnsi" w:hAnsiTheme="minorHAnsi" w:cstheme="minorBidi"/>
          <w:lang w:val="hr-HR"/>
        </w:rPr>
        <w:t>Zapisnik 2. koordinacijskog sastanka održanog 4. srpnja 2018. godine</w:t>
      </w:r>
    </w:p>
    <w:p w:rsidR="003C4183" w:rsidRPr="003C4183" w:rsidRDefault="003C4183" w:rsidP="006B4085">
      <w:pPr>
        <w:spacing w:after="160" w:line="259" w:lineRule="auto"/>
        <w:jc w:val="both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3C4183" w:rsidP="006B4085">
      <w:pPr>
        <w:tabs>
          <w:tab w:val="left" w:pos="897"/>
        </w:tabs>
        <w:spacing w:after="160" w:line="276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 xml:space="preserve">Sastanku su prisustvovali: ravnateljica Jelena Jelinić-Bošnjak, Zoran Harambašić, Aleksandar Končar, Jadranka Sučević, </w:t>
      </w:r>
      <w:r w:rsidR="006D2224">
        <w:rPr>
          <w:rFonts w:asciiTheme="minorHAnsi" w:eastAsiaTheme="minorHAnsi" w:hAnsiTheme="minorHAnsi" w:cs="Calibri"/>
          <w:lang w:val="hr-HR"/>
        </w:rPr>
        <w:t xml:space="preserve">Sanda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Menković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, Jasmina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Cvančić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, </w:t>
      </w:r>
      <w:r w:rsidR="006D2224">
        <w:rPr>
          <w:rFonts w:asciiTheme="minorHAnsi" w:eastAsiaTheme="minorHAnsi" w:hAnsiTheme="minorHAnsi" w:cs="Calibri"/>
          <w:lang w:val="hr-HR"/>
        </w:rPr>
        <w:t xml:space="preserve">Sanja Čurić, Sanela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Bureš</w:t>
      </w:r>
      <w:proofErr w:type="spellEnd"/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Dnevni red: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</w:t>
      </w:r>
      <w:r w:rsidR="00901252">
        <w:rPr>
          <w:rFonts w:asciiTheme="minorHAnsi" w:eastAsiaTheme="minorHAnsi" w:hAnsiTheme="minorHAnsi" w:cs="Calibri"/>
          <w:lang w:val="hr-HR"/>
        </w:rPr>
        <w:t xml:space="preserve"> 1. 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Erasmus</w:t>
      </w:r>
      <w:proofErr w:type="spellEnd"/>
      <w:r w:rsidR="00901252">
        <w:rPr>
          <w:rFonts w:asciiTheme="minorHAnsi" w:eastAsiaTheme="minorHAnsi" w:hAnsiTheme="minorHAnsi" w:cs="Calibri"/>
          <w:lang w:val="hr-HR"/>
        </w:rPr>
        <w:t>+ projekt „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901252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W</w:t>
      </w:r>
      <w:r w:rsidRPr="003C4183">
        <w:rPr>
          <w:rFonts w:asciiTheme="minorHAnsi" w:eastAsiaTheme="minorHAnsi" w:hAnsiTheme="minorHAnsi" w:cs="Calibri"/>
          <w:lang w:val="hr-HR"/>
        </w:rPr>
        <w:t>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future“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 2. Mobilnost učenika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 3. Kriteriji odabira učenika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 4</w:t>
      </w:r>
      <w:r w:rsidR="00901252">
        <w:rPr>
          <w:rFonts w:asciiTheme="minorHAnsi" w:eastAsiaTheme="minorHAnsi" w:hAnsiTheme="minorHAnsi" w:cs="Calibri"/>
          <w:lang w:val="hr-HR"/>
        </w:rPr>
        <w:t>. Promocija projekta „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901252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W</w:t>
      </w:r>
      <w:r w:rsidRPr="003C4183">
        <w:rPr>
          <w:rFonts w:asciiTheme="minorHAnsi" w:eastAsiaTheme="minorHAnsi" w:hAnsiTheme="minorHAnsi" w:cs="Calibri"/>
          <w:lang w:val="hr-HR"/>
        </w:rPr>
        <w:t>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future“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 5. Hodogram planiranih aktivnosti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6B4085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ab/>
        <w:t xml:space="preserve">Ad. 1. </w:t>
      </w:r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>Srednja medicinska škola Slavonski Brod provodi projekt „Brigom i surad</w:t>
      </w:r>
      <w:r w:rsidR="00901252">
        <w:rPr>
          <w:rFonts w:asciiTheme="minorHAnsi" w:eastAsiaTheme="minorHAnsi" w:hAnsiTheme="minorHAnsi" w:cs="Calibri"/>
          <w:shd w:val="clear" w:color="auto" w:fill="FFFFFF"/>
          <w:lang w:val="hr-HR"/>
        </w:rPr>
        <w:t>njom za budućnost“ / „</w:t>
      </w:r>
      <w:proofErr w:type="spellStart"/>
      <w:r w:rsidR="00901252">
        <w:rPr>
          <w:rFonts w:asciiTheme="minorHAnsi" w:eastAsiaTheme="minorHAnsi" w:hAnsiTheme="minorHAnsi" w:cs="Calibri"/>
          <w:shd w:val="clear" w:color="auto" w:fill="FFFFFF"/>
          <w:lang w:val="hr-HR"/>
        </w:rPr>
        <w:t>We</w:t>
      </w:r>
      <w:proofErr w:type="spellEnd"/>
      <w:r w:rsidR="00901252">
        <w:rPr>
          <w:rFonts w:asciiTheme="minorHAnsi" w:eastAsiaTheme="minorHAnsi" w:hAnsiTheme="minorHAnsi" w:cs="Calibri"/>
          <w:shd w:val="clear" w:color="auto" w:fill="FFFFFF"/>
          <w:lang w:val="hr-HR"/>
        </w:rPr>
        <w:t xml:space="preserve"> care, </w:t>
      </w:r>
      <w:proofErr w:type="spellStart"/>
      <w:r w:rsidR="00901252">
        <w:rPr>
          <w:rFonts w:asciiTheme="minorHAnsi" w:eastAsiaTheme="minorHAnsi" w:hAnsiTheme="minorHAnsi" w:cs="Calibri"/>
          <w:shd w:val="clear" w:color="auto" w:fill="FFFFFF"/>
          <w:lang w:val="hr-HR"/>
        </w:rPr>
        <w:t>W</w:t>
      </w:r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>e</w:t>
      </w:r>
      <w:proofErr w:type="spellEnd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>share</w:t>
      </w:r>
      <w:proofErr w:type="spellEnd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 xml:space="preserve"> for </w:t>
      </w:r>
      <w:proofErr w:type="spellStart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>the</w:t>
      </w:r>
      <w:proofErr w:type="spellEnd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 xml:space="preserve"> future“. Projekt je organiziran kao konzorcij u kojem ulogu nositelja projekta ima Srednja medicinska škola Slavonski Brod, a partneri su Medicinska škola Ante </w:t>
      </w:r>
      <w:proofErr w:type="spellStart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>Kuzmanića</w:t>
      </w:r>
      <w:proofErr w:type="spellEnd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 xml:space="preserve"> Zadar i Medicinska škola Osijek. Projekt je odobren i financiran od Agencije za mobilnost i programe EU u sklopu programa </w:t>
      </w:r>
      <w:proofErr w:type="spellStart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>Erasmus</w:t>
      </w:r>
      <w:proofErr w:type="spellEnd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 xml:space="preserve">+. </w:t>
      </w:r>
      <w:r w:rsidRPr="003C4183">
        <w:rPr>
          <w:rFonts w:asciiTheme="minorHAnsi" w:eastAsiaTheme="minorHAnsi" w:hAnsiTheme="minorHAnsi" w:cs="Calibri"/>
          <w:lang w:val="hr-HR"/>
        </w:rPr>
        <w:t xml:space="preserve">U sklopu projekta odobrena je 1 mobilnost. Mobilnost učenika u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Bragu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, Portugal provodit će se od 2. veljače 2019. do 23. veljače 2019. godine. </w:t>
      </w:r>
    </w:p>
    <w:p w:rsidR="003C4183" w:rsidRPr="003C4183" w:rsidRDefault="003C4183" w:rsidP="006B4085">
      <w:pPr>
        <w:shd w:val="clear" w:color="auto" w:fill="FFFFFF"/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ab/>
        <w:t>Ad. 2. U sklopu mobilnosti, odobrena je mobilnost 35 učenika, od čega je 14 učenika Srednje medicinske škole Slavonski Brod (7 učenika smjera medicinska sestra opće njege/medicinski tehničar opće n</w:t>
      </w:r>
      <w:bookmarkStart w:id="0" w:name="_GoBack"/>
      <w:bookmarkEnd w:id="0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 xml:space="preserve">jege i 7 učenika smjera fizioterapeutski tehničar/fizioterapeutska tehničarka), 10 učenika Medicinske škole Ante </w:t>
      </w:r>
      <w:proofErr w:type="spellStart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>Kuzmanića</w:t>
      </w:r>
      <w:proofErr w:type="spellEnd"/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 xml:space="preserve"> Zadar (smjer medicinska sestra opće njege/medicinski tehničar opće njege) i 11 učenika Medicinske škole Osijek (7 učenika smjera medicinska sestra opće njege/medicinski teh</w:t>
      </w:r>
      <w:r w:rsidR="006D2224">
        <w:rPr>
          <w:rFonts w:asciiTheme="minorHAnsi" w:eastAsiaTheme="minorHAnsi" w:hAnsiTheme="minorHAnsi" w:cs="Calibri"/>
          <w:shd w:val="clear" w:color="auto" w:fill="FFFFFF"/>
          <w:lang w:val="hr-HR"/>
        </w:rPr>
        <w:t>ničar opće njege i 4</w:t>
      </w:r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 xml:space="preserve"> učenika smjera fizioterapeutski tehničar/fizioterapeutska tehničarka). Trajanje mobilnosti je 21 dan</w:t>
      </w:r>
      <w:r w:rsidR="006D2224">
        <w:rPr>
          <w:rFonts w:asciiTheme="minorHAnsi" w:eastAsiaTheme="minorHAnsi" w:hAnsiTheme="minorHAnsi" w:cs="Calibri"/>
          <w:shd w:val="clear" w:color="auto" w:fill="FFFFFF"/>
          <w:lang w:val="hr-HR"/>
        </w:rPr>
        <w:t>, odnosno 22 dana</w:t>
      </w:r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t xml:space="preserve">. Prijaviti se mogu učenici sljedećih razreda: 3.a, 3.b, 4.a, 5.a (smjer medicinska </w:t>
      </w:r>
      <w:r w:rsidRPr="003C4183">
        <w:rPr>
          <w:rFonts w:asciiTheme="minorHAnsi" w:eastAsiaTheme="minorHAnsi" w:hAnsiTheme="minorHAnsi" w:cs="Calibri"/>
          <w:shd w:val="clear" w:color="auto" w:fill="FFFFFF"/>
          <w:lang w:val="hr-HR"/>
        </w:rPr>
        <w:lastRenderedPageBreak/>
        <w:t>sestra opće njege/medicinski tehničar opće njege) te 3.c i 4.b. (smjer fizioterapeutski tehničar/fizioterapeutska tehničarka). S učenicima će u pratnji biti 3 osobe-djelatnici škole (1 djelatnik iz svake škole). Učenici će kroz rad na stručnoj praksi upoznati standarde kvalitete, higijenske i zdravstvene propise ustanova, pomagati u svakodnevnoj njezi bolesnika, pripremati bolesnike za dijagnostičke postupke, liječničke kontrole i primjenu terapije, asistirati u prikupljanju medicinske dokumentacije, razviti pozitivan stav prema radu i struci.</w:t>
      </w:r>
    </w:p>
    <w:p w:rsidR="003C4183" w:rsidRPr="003C4183" w:rsidRDefault="003C4183" w:rsidP="006B4085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ab/>
        <w:t xml:space="preserve">Ad. 3. Na sastanku je dogovoreno kako će se učenici birati prema sljedećim kriterijima: opći uspjeh, jezične kompetencije, motivacijsko pismo, životopis, odgojne mjere, sudjelovanje u aktivnostima, natjecanjima i promociji Škole, nepovoljni položaj. </w:t>
      </w:r>
    </w:p>
    <w:p w:rsidR="003C4183" w:rsidRPr="003C4183" w:rsidRDefault="003C4183" w:rsidP="006B4085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ab/>
        <w:t xml:space="preserve">Ad. 4. Za vrijeme mobilnosti u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Bragi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, sudionici projekta-osoblje škole, dužni su svakodnevno objavljivati slike događaja i edukacija na javnoj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facebo</w:t>
      </w:r>
      <w:r w:rsidR="00901252">
        <w:rPr>
          <w:rFonts w:asciiTheme="minorHAnsi" w:eastAsiaTheme="minorHAnsi" w:hAnsiTheme="minorHAnsi" w:cs="Calibri"/>
          <w:lang w:val="hr-HR"/>
        </w:rPr>
        <w:t>ok</w:t>
      </w:r>
      <w:proofErr w:type="spellEnd"/>
      <w:r w:rsidR="00901252">
        <w:rPr>
          <w:rFonts w:asciiTheme="minorHAnsi" w:eastAsiaTheme="minorHAnsi" w:hAnsiTheme="minorHAnsi" w:cs="Calibri"/>
          <w:lang w:val="hr-HR"/>
        </w:rPr>
        <w:t xml:space="preserve"> stranici projekta „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901252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W</w:t>
      </w:r>
      <w:r w:rsidR="006D2224">
        <w:rPr>
          <w:rFonts w:asciiTheme="minorHAnsi" w:eastAsiaTheme="minorHAnsi" w:hAnsiTheme="minorHAnsi" w:cs="Calibri"/>
          <w:lang w:val="hr-HR"/>
        </w:rPr>
        <w:t>e</w:t>
      </w:r>
      <w:proofErr w:type="spellEnd"/>
      <w:r w:rsidR="006D2224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>“. Također, projekt i aktivnosti u sklopu projekta medijski će popratiti lokalni internetski portali, tiskovine, radio i televizijske postaje.</w:t>
      </w:r>
    </w:p>
    <w:p w:rsidR="003C4183" w:rsidRDefault="00A002C1" w:rsidP="006B4085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ab/>
        <w:t>Ad. 5.  N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a sastanku su dogovorene daljnje aktivnosti. Tijekom srpnja će se pripremiti sva dokumentacija koja će potom biti poslana školama partnerima. Ravnateljica će 10. srpnja sudjelovati na sastanku u Agenciji za mobilnost i programe EU nakon čega će ostalima prenijeti nova saznanja. Natječaj za nastavnike koji žele sudjelovati u projektu bit će objavljen u </w:t>
      </w:r>
      <w:r w:rsidR="00901252">
        <w:rPr>
          <w:rFonts w:asciiTheme="minorHAnsi" w:eastAsiaTheme="minorHAnsi" w:hAnsiTheme="minorHAnsi" w:cs="Calibri"/>
          <w:lang w:val="hr-HR"/>
        </w:rPr>
        <w:t>listopadu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. U </w:t>
      </w:r>
      <w:r w:rsidR="003B428C">
        <w:rPr>
          <w:rFonts w:asciiTheme="minorHAnsi" w:eastAsiaTheme="minorHAnsi" w:hAnsiTheme="minorHAnsi" w:cs="Calibri"/>
          <w:lang w:val="hr-HR"/>
        </w:rPr>
        <w:t>kolovozu</w:t>
      </w:r>
      <w:r w:rsidR="00901252">
        <w:rPr>
          <w:rFonts w:asciiTheme="minorHAnsi" w:eastAsiaTheme="minorHAnsi" w:hAnsiTheme="minorHAnsi" w:cs="Calibri"/>
          <w:lang w:val="hr-HR"/>
        </w:rPr>
        <w:t xml:space="preserve"> će se pripremiti </w:t>
      </w:r>
      <w:r w:rsidR="003B428C">
        <w:rPr>
          <w:rFonts w:asciiTheme="minorHAnsi" w:eastAsiaTheme="minorHAnsi" w:hAnsiTheme="minorHAnsi" w:cs="Calibri"/>
          <w:lang w:val="hr-HR"/>
        </w:rPr>
        <w:t xml:space="preserve">internetski obrazac za iskazivanje zainteresiranosti učenika početkom rujna dok će 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natječaj za učenike biti objavljen početkom </w:t>
      </w:r>
      <w:r w:rsidR="00901252">
        <w:rPr>
          <w:rFonts w:asciiTheme="minorHAnsi" w:eastAsiaTheme="minorHAnsi" w:hAnsiTheme="minorHAnsi" w:cs="Calibri"/>
          <w:lang w:val="hr-HR"/>
        </w:rPr>
        <w:t>listopada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 tako da će se selekcija učenika održati u </w:t>
      </w:r>
      <w:r w:rsidR="00901252">
        <w:rPr>
          <w:rFonts w:asciiTheme="minorHAnsi" w:eastAsiaTheme="minorHAnsi" w:hAnsiTheme="minorHAnsi" w:cs="Calibri"/>
          <w:lang w:val="hr-HR"/>
        </w:rPr>
        <w:t xml:space="preserve">tom 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mjesecu. Prije objave oba natječaja oformit će se posebno povjerenstvo za odabir nastavnika te povjerenstvo za odabir učenika koji će sudjelovati u projektu. Također, održat će se i prezentacije </w:t>
      </w:r>
      <w:r w:rsidR="003B428C">
        <w:rPr>
          <w:rFonts w:asciiTheme="minorHAnsi" w:eastAsiaTheme="minorHAnsi" w:hAnsiTheme="minorHAnsi" w:cs="Calibri"/>
          <w:lang w:val="hr-HR"/>
        </w:rPr>
        <w:t>u</w:t>
      </w:r>
      <w:r w:rsidR="00901252">
        <w:rPr>
          <w:rFonts w:asciiTheme="minorHAnsi" w:eastAsiaTheme="minorHAnsi" w:hAnsiTheme="minorHAnsi" w:cs="Calibri"/>
          <w:lang w:val="hr-HR"/>
        </w:rPr>
        <w:t>čenicima</w:t>
      </w:r>
      <w:r w:rsidR="003B428C">
        <w:rPr>
          <w:rFonts w:asciiTheme="minorHAnsi" w:eastAsiaTheme="minorHAnsi" w:hAnsiTheme="minorHAnsi" w:cs="Calibri"/>
          <w:lang w:val="hr-HR"/>
        </w:rPr>
        <w:t xml:space="preserve"> koji su iskazali svoju zainteresiranost putem internetskog obrasca, a koji su</w:t>
      </w:r>
      <w:r w:rsidR="00901252">
        <w:rPr>
          <w:rFonts w:asciiTheme="minorHAnsi" w:eastAsiaTheme="minorHAnsi" w:hAnsiTheme="minorHAnsi" w:cs="Calibri"/>
          <w:lang w:val="hr-HR"/>
        </w:rPr>
        <w:t xml:space="preserve"> iz razreda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 koji mogu sudjelovati u projektu, a planirana je prezentacija i za </w:t>
      </w:r>
      <w:r w:rsidR="003B428C">
        <w:rPr>
          <w:rFonts w:asciiTheme="minorHAnsi" w:eastAsiaTheme="minorHAnsi" w:hAnsiTheme="minorHAnsi" w:cs="Calibri"/>
          <w:lang w:val="hr-HR"/>
        </w:rPr>
        <w:t xml:space="preserve">njihove 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roditelje te </w:t>
      </w:r>
      <w:r w:rsidR="003B428C">
        <w:rPr>
          <w:rFonts w:asciiTheme="minorHAnsi" w:eastAsiaTheme="minorHAnsi" w:hAnsiTheme="minorHAnsi" w:cs="Calibri"/>
          <w:lang w:val="hr-HR"/>
        </w:rPr>
        <w:t xml:space="preserve">s vremenom i za 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članove Nastavničkog vijeća. Pedagoške, kulturne, stručne i jezične pripreme </w:t>
      </w:r>
      <w:r w:rsidR="006D2224">
        <w:rPr>
          <w:rFonts w:asciiTheme="minorHAnsi" w:eastAsiaTheme="minorHAnsi" w:hAnsiTheme="minorHAnsi" w:cs="Calibri"/>
          <w:lang w:val="hr-HR"/>
        </w:rPr>
        <w:t xml:space="preserve">održat će se tijekom studenog, </w:t>
      </w:r>
      <w:r w:rsidR="003C4183" w:rsidRPr="003C4183">
        <w:rPr>
          <w:rFonts w:asciiTheme="minorHAnsi" w:eastAsiaTheme="minorHAnsi" w:hAnsiTheme="minorHAnsi" w:cs="Calibri"/>
          <w:lang w:val="hr-HR"/>
        </w:rPr>
        <w:t>prosinca</w:t>
      </w:r>
      <w:r w:rsidR="006D2224">
        <w:rPr>
          <w:rFonts w:asciiTheme="minorHAnsi" w:eastAsiaTheme="minorHAnsi" w:hAnsiTheme="minorHAnsi" w:cs="Calibri"/>
          <w:lang w:val="hr-HR"/>
        </w:rPr>
        <w:t xml:space="preserve"> i siječnja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. </w:t>
      </w:r>
    </w:p>
    <w:p w:rsidR="006B4085" w:rsidRPr="006B4085" w:rsidRDefault="006B4085" w:rsidP="006B4085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  <w:r w:rsidRPr="003C4183">
        <w:rPr>
          <w:rFonts w:asciiTheme="minorHAnsi" w:eastAsiaTheme="minorHAnsi" w:hAnsiTheme="minorHAnsi" w:cstheme="minorBidi"/>
          <w:lang w:val="hr-HR"/>
        </w:rPr>
        <w:t>Slavonski Brod, 4. srpnja 2018.</w:t>
      </w:r>
    </w:p>
    <w:p w:rsidR="00BA1D12" w:rsidRPr="006B4085" w:rsidRDefault="003C4183" w:rsidP="006B4085">
      <w:pPr>
        <w:tabs>
          <w:tab w:val="left" w:pos="1092"/>
        </w:tabs>
        <w:spacing w:line="360" w:lineRule="auto"/>
        <w:jc w:val="right"/>
        <w:rPr>
          <w:rFonts w:asciiTheme="minorHAnsi" w:eastAsiaTheme="minorHAnsi" w:hAnsiTheme="minorHAnsi" w:cstheme="minorBidi"/>
          <w:lang w:val="hr-HR"/>
        </w:rPr>
      </w:pPr>
      <w:r w:rsidRPr="003C4183">
        <w:rPr>
          <w:rFonts w:asciiTheme="minorHAnsi" w:eastAsiaTheme="minorHAnsi" w:hAnsiTheme="minorHAnsi" w:cstheme="minorBidi"/>
          <w:lang w:val="hr-HR"/>
        </w:rPr>
        <w:t xml:space="preserve">Zapisničar: 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sectPr w:rsidR="00BA1D12" w:rsidRPr="006B4085" w:rsidSect="00A701F0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DD" w:rsidRDefault="009D6DDD" w:rsidP="00235A86">
      <w:r>
        <w:separator/>
      </w:r>
    </w:p>
  </w:endnote>
  <w:endnote w:type="continuationSeparator" w:id="0">
    <w:p w:rsidR="009D6DDD" w:rsidRDefault="009D6DDD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A701F0" w:rsidP="005F0C60">
    <w:pPr>
      <w:pStyle w:val="Podnoje"/>
      <w:jc w:val="center"/>
    </w:pPr>
    <w:r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DD" w:rsidRDefault="009D6DDD" w:rsidP="00235A86">
      <w:r>
        <w:separator/>
      </w:r>
    </w:p>
  </w:footnote>
  <w:footnote w:type="continuationSeparator" w:id="0">
    <w:p w:rsidR="009D6DDD" w:rsidRDefault="009D6DDD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771FC3" w:rsidP="005F0C60">
    <w:pPr>
      <w:jc w:val="center"/>
      <w:rPr>
        <w:rFonts w:ascii="Arial" w:hAnsi="Arial" w:cs="Arial"/>
        <w:b/>
        <w:sz w:val="22"/>
        <w:szCs w:val="22"/>
        <w:lang w:val="hr-HR"/>
      </w:rPr>
    </w:pPr>
    <w:r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426EB2E" wp14:editId="44192BA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2" name="Slika 2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1F0"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A6460"/>
    <w:multiLevelType w:val="hybridMultilevel"/>
    <w:tmpl w:val="61960CFC"/>
    <w:lvl w:ilvl="0" w:tplc="D11A7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86"/>
    <w:rsid w:val="00147D27"/>
    <w:rsid w:val="00235A86"/>
    <w:rsid w:val="00313508"/>
    <w:rsid w:val="003B428C"/>
    <w:rsid w:val="003C4183"/>
    <w:rsid w:val="003F218D"/>
    <w:rsid w:val="004424E5"/>
    <w:rsid w:val="005B4CE7"/>
    <w:rsid w:val="005F0C60"/>
    <w:rsid w:val="00643A33"/>
    <w:rsid w:val="006B151B"/>
    <w:rsid w:val="006B4085"/>
    <w:rsid w:val="006D2224"/>
    <w:rsid w:val="007603B7"/>
    <w:rsid w:val="00771FC3"/>
    <w:rsid w:val="00901252"/>
    <w:rsid w:val="00910125"/>
    <w:rsid w:val="00925DA7"/>
    <w:rsid w:val="00984781"/>
    <w:rsid w:val="009D6DDD"/>
    <w:rsid w:val="00A002C1"/>
    <w:rsid w:val="00A60C24"/>
    <w:rsid w:val="00A701F0"/>
    <w:rsid w:val="00AB3448"/>
    <w:rsid w:val="00BA1D12"/>
    <w:rsid w:val="00BD4CAB"/>
    <w:rsid w:val="00C349BA"/>
    <w:rsid w:val="00D276BA"/>
    <w:rsid w:val="00DA0F97"/>
    <w:rsid w:val="00E51287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5DB9"/>
  <w15:chartTrackingRefBased/>
  <w15:docId w15:val="{EDFEE64E-4FCF-4F0B-ADF8-CFC674E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59"/>
    <w:rsid w:val="00D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Windows korisnik</cp:lastModifiedBy>
  <cp:revision>4</cp:revision>
  <dcterms:created xsi:type="dcterms:W3CDTF">2019-01-02T18:24:00Z</dcterms:created>
  <dcterms:modified xsi:type="dcterms:W3CDTF">2019-01-02T20:12:00Z</dcterms:modified>
</cp:coreProperties>
</file>