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14" w:rsidRDefault="00BB5814" w:rsidP="006A046C">
      <w:pPr>
        <w:jc w:val="center"/>
      </w:pPr>
    </w:p>
    <w:p w:rsidR="00DF2BC2" w:rsidRPr="00DF2BC2" w:rsidRDefault="00DF2BC2" w:rsidP="00DF2BC2">
      <w:pPr>
        <w:jc w:val="center"/>
        <w:rPr>
          <w:b/>
          <w:i/>
          <w:sz w:val="32"/>
          <w:szCs w:val="32"/>
        </w:rPr>
      </w:pPr>
      <w:r w:rsidRPr="00DF2BC2">
        <w:rPr>
          <w:b/>
          <w:i/>
          <w:sz w:val="32"/>
          <w:szCs w:val="32"/>
        </w:rPr>
        <w:t>Obavijest učenicima 4.a i 3.b razreda</w:t>
      </w:r>
    </w:p>
    <w:p w:rsidR="00DF2BC2" w:rsidRDefault="00DF2BC2" w:rsidP="00DF2BC2">
      <w:pPr>
        <w:jc w:val="center"/>
      </w:pPr>
    </w:p>
    <w:p w:rsidR="00DF2BC2" w:rsidRDefault="00DF2BC2" w:rsidP="00DF2BC2">
      <w:pPr>
        <w:rPr>
          <w:b/>
          <w:i/>
          <w:sz w:val="24"/>
          <w:szCs w:val="24"/>
        </w:rPr>
      </w:pPr>
      <w:r w:rsidRPr="00DF2BC2">
        <w:rPr>
          <w:b/>
          <w:i/>
          <w:sz w:val="24"/>
          <w:szCs w:val="24"/>
        </w:rPr>
        <w:t>Izmjena rasporeda za 4.a razred  (petak 5.6.2015.)</w:t>
      </w:r>
    </w:p>
    <w:p w:rsidR="006A046C" w:rsidRPr="00DF2BC2" w:rsidRDefault="006A046C" w:rsidP="00DF2BC2">
      <w:pPr>
        <w:rPr>
          <w:b/>
          <w:i/>
          <w:sz w:val="24"/>
          <w:szCs w:val="24"/>
        </w:rPr>
      </w:pPr>
    </w:p>
    <w:tbl>
      <w:tblPr>
        <w:tblStyle w:val="TableGrid"/>
        <w:tblW w:w="5174" w:type="dxa"/>
        <w:jc w:val="center"/>
        <w:tblInd w:w="2127" w:type="dxa"/>
        <w:tblBorders>
          <w:top w:val="thinThickSmallGap" w:sz="24" w:space="0" w:color="1F497D" w:themeColor="text2"/>
          <w:left w:val="thinThickSmallGap" w:sz="24" w:space="0" w:color="1F497D" w:themeColor="text2"/>
          <w:bottom w:val="thickThinSmallGap" w:sz="24" w:space="0" w:color="1F497D" w:themeColor="text2"/>
          <w:right w:val="thickThinSmallGap" w:sz="2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/>
      </w:tblPr>
      <w:tblGrid>
        <w:gridCol w:w="1275"/>
        <w:gridCol w:w="3899"/>
      </w:tblGrid>
      <w:tr w:rsidR="00DF2BC2" w:rsidRPr="00BD6CC6" w:rsidTr="006A046C">
        <w:trPr>
          <w:trHeight w:val="444"/>
          <w:jc w:val="center"/>
        </w:trPr>
        <w:tc>
          <w:tcPr>
            <w:tcW w:w="1275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12" w:space="0" w:color="1F497D" w:themeColor="text2"/>
            </w:tcBorders>
            <w:shd w:val="clear" w:color="auto" w:fill="D9D9D9" w:themeFill="background1" w:themeFillShade="D9"/>
          </w:tcPr>
          <w:p w:rsidR="00DF2BC2" w:rsidRPr="00BD6CC6" w:rsidRDefault="00DF2BC2" w:rsidP="00187FA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R.B. sata</w:t>
            </w:r>
          </w:p>
        </w:tc>
        <w:tc>
          <w:tcPr>
            <w:tcW w:w="3899" w:type="dxa"/>
            <w:tcBorders>
              <w:top w:val="thinThickSmallGap" w:sz="24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D9D9D9" w:themeFill="background1" w:themeFillShade="D9"/>
            <w:vAlign w:val="center"/>
          </w:tcPr>
          <w:p w:rsidR="00DF2BC2" w:rsidRPr="00BD6CC6" w:rsidRDefault="00DF2BC2" w:rsidP="00187FAF">
            <w:pPr>
              <w:spacing w:before="100" w:beforeAutospacing="1"/>
              <w:jc w:val="center"/>
              <w:rPr>
                <w:b/>
              </w:rPr>
            </w:pPr>
            <w:r w:rsidRPr="00BD6CC6">
              <w:rPr>
                <w:b/>
              </w:rPr>
              <w:t>PETAK</w:t>
            </w:r>
          </w:p>
        </w:tc>
      </w:tr>
      <w:tr w:rsidR="00DF2BC2" w:rsidRPr="00C96671" w:rsidTr="006A046C">
        <w:trPr>
          <w:trHeight w:val="472"/>
          <w:jc w:val="center"/>
        </w:trPr>
        <w:tc>
          <w:tcPr>
            <w:tcW w:w="1275" w:type="dxa"/>
            <w:tcBorders>
              <w:top w:val="single" w:sz="12" w:space="0" w:color="1F497D" w:themeColor="text2"/>
            </w:tcBorders>
            <w:vAlign w:val="center"/>
          </w:tcPr>
          <w:p w:rsidR="00DF2BC2" w:rsidRPr="00DF2BC2" w:rsidRDefault="00DF2BC2" w:rsidP="00DF2BC2">
            <w:pPr>
              <w:jc w:val="center"/>
              <w:rPr>
                <w:b/>
              </w:rPr>
            </w:pPr>
            <w:r w:rsidRPr="00DF2BC2">
              <w:rPr>
                <w:b/>
              </w:rPr>
              <w:t>0.</w:t>
            </w:r>
          </w:p>
        </w:tc>
        <w:tc>
          <w:tcPr>
            <w:tcW w:w="3899" w:type="dxa"/>
            <w:tcBorders>
              <w:top w:val="single" w:sz="12" w:space="0" w:color="1F497D" w:themeColor="text2"/>
            </w:tcBorders>
            <w:vAlign w:val="center"/>
          </w:tcPr>
          <w:p w:rsidR="00DF2BC2" w:rsidRDefault="00DF2BC2" w:rsidP="00187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Zaštita mentalnog zdravlja</w:t>
            </w:r>
          </w:p>
          <w:p w:rsidR="00DF2BC2" w:rsidRDefault="00DF2BC2" w:rsidP="00187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kirurških bolesnika-opća</w:t>
            </w:r>
          </w:p>
          <w:p w:rsidR="00DF2BC2" w:rsidRPr="00C96671" w:rsidRDefault="00DF2BC2" w:rsidP="00187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Hitni medicinski postupci</w:t>
            </w:r>
          </w:p>
        </w:tc>
      </w:tr>
      <w:tr w:rsidR="00DF2BC2" w:rsidRPr="00C96671" w:rsidTr="006A046C">
        <w:trPr>
          <w:trHeight w:val="444"/>
          <w:jc w:val="center"/>
        </w:trPr>
        <w:tc>
          <w:tcPr>
            <w:tcW w:w="1275" w:type="dxa"/>
            <w:vAlign w:val="center"/>
          </w:tcPr>
          <w:p w:rsidR="00DF2BC2" w:rsidRPr="00DF2BC2" w:rsidRDefault="00DF2BC2" w:rsidP="00DF2BC2">
            <w:pPr>
              <w:jc w:val="center"/>
              <w:rPr>
                <w:b/>
              </w:rPr>
            </w:pPr>
            <w:r w:rsidRPr="00DF2BC2">
              <w:rPr>
                <w:b/>
              </w:rPr>
              <w:t>1.</w:t>
            </w:r>
          </w:p>
        </w:tc>
        <w:tc>
          <w:tcPr>
            <w:tcW w:w="3899" w:type="dxa"/>
            <w:vAlign w:val="center"/>
          </w:tcPr>
          <w:p w:rsidR="00DF2BC2" w:rsidRDefault="00DF2BC2" w:rsidP="00187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Zaštita mentalnog zdravlja</w:t>
            </w:r>
          </w:p>
          <w:p w:rsidR="00DF2BC2" w:rsidRDefault="00DF2BC2" w:rsidP="00187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kirurških bolesnika-opća</w:t>
            </w:r>
          </w:p>
          <w:p w:rsidR="00DF2BC2" w:rsidRPr="00C96671" w:rsidRDefault="00DF2BC2" w:rsidP="00187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Hitni medicinski postupci</w:t>
            </w:r>
          </w:p>
        </w:tc>
      </w:tr>
      <w:tr w:rsidR="00DF2BC2" w:rsidRPr="0055666B" w:rsidTr="006A046C">
        <w:trPr>
          <w:trHeight w:val="444"/>
          <w:jc w:val="center"/>
        </w:trPr>
        <w:tc>
          <w:tcPr>
            <w:tcW w:w="1275" w:type="dxa"/>
            <w:vAlign w:val="center"/>
          </w:tcPr>
          <w:p w:rsidR="00DF2BC2" w:rsidRPr="00DF2BC2" w:rsidRDefault="00DF2BC2" w:rsidP="00DF2BC2">
            <w:pPr>
              <w:spacing w:before="100" w:beforeAutospacing="1"/>
              <w:jc w:val="center"/>
              <w:rPr>
                <w:b/>
                <w:sz w:val="18"/>
                <w:szCs w:val="18"/>
              </w:rPr>
            </w:pPr>
            <w:r w:rsidRPr="00DF2BC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899" w:type="dxa"/>
            <w:vAlign w:val="center"/>
          </w:tcPr>
          <w:p w:rsidR="00DF2BC2" w:rsidRPr="0055666B" w:rsidRDefault="00DF2BC2" w:rsidP="00187FAF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 razrednika</w:t>
            </w:r>
          </w:p>
        </w:tc>
      </w:tr>
      <w:tr w:rsidR="00DF2BC2" w:rsidRPr="0055666B" w:rsidTr="006A046C">
        <w:trPr>
          <w:trHeight w:val="472"/>
          <w:jc w:val="center"/>
        </w:trPr>
        <w:tc>
          <w:tcPr>
            <w:tcW w:w="1275" w:type="dxa"/>
            <w:vAlign w:val="center"/>
          </w:tcPr>
          <w:p w:rsidR="00DF2BC2" w:rsidRPr="00DF2BC2" w:rsidRDefault="00DF2BC2" w:rsidP="00DF2BC2">
            <w:pPr>
              <w:spacing w:before="100" w:beforeAutospacing="1"/>
              <w:jc w:val="center"/>
              <w:rPr>
                <w:b/>
                <w:sz w:val="18"/>
                <w:szCs w:val="18"/>
              </w:rPr>
            </w:pPr>
            <w:r w:rsidRPr="00DF2BC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899" w:type="dxa"/>
            <w:vAlign w:val="center"/>
          </w:tcPr>
          <w:p w:rsidR="00DF2BC2" w:rsidRPr="0055666B" w:rsidRDefault="00DF2BC2" w:rsidP="00DF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Zaštita mentalnog zdravlja</w:t>
            </w:r>
          </w:p>
        </w:tc>
      </w:tr>
      <w:tr w:rsidR="00DF2BC2" w:rsidRPr="0055666B" w:rsidTr="006A046C">
        <w:trPr>
          <w:trHeight w:val="444"/>
          <w:jc w:val="center"/>
        </w:trPr>
        <w:tc>
          <w:tcPr>
            <w:tcW w:w="1275" w:type="dxa"/>
            <w:vAlign w:val="center"/>
          </w:tcPr>
          <w:p w:rsidR="00DF2BC2" w:rsidRPr="00DF2BC2" w:rsidRDefault="00DF2BC2" w:rsidP="00DF2BC2">
            <w:pPr>
              <w:spacing w:before="100" w:beforeAutospacing="1"/>
              <w:jc w:val="center"/>
              <w:rPr>
                <w:b/>
                <w:sz w:val="18"/>
                <w:szCs w:val="18"/>
              </w:rPr>
            </w:pPr>
            <w:r w:rsidRPr="00DF2BC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899" w:type="dxa"/>
            <w:vAlign w:val="center"/>
          </w:tcPr>
          <w:p w:rsidR="00DF2BC2" w:rsidRPr="0055666B" w:rsidRDefault="00DF2BC2" w:rsidP="00DF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Zaštita mentalnog zdravlja</w:t>
            </w:r>
          </w:p>
        </w:tc>
      </w:tr>
      <w:tr w:rsidR="00DF2BC2" w:rsidRPr="0055666B" w:rsidTr="006A046C">
        <w:trPr>
          <w:trHeight w:val="472"/>
          <w:jc w:val="center"/>
        </w:trPr>
        <w:tc>
          <w:tcPr>
            <w:tcW w:w="1275" w:type="dxa"/>
            <w:vAlign w:val="center"/>
          </w:tcPr>
          <w:p w:rsidR="00DF2BC2" w:rsidRPr="00DF2BC2" w:rsidRDefault="00DF2BC2" w:rsidP="00DF2BC2">
            <w:pPr>
              <w:spacing w:before="100" w:beforeAutospacing="1"/>
              <w:jc w:val="center"/>
              <w:rPr>
                <w:b/>
                <w:sz w:val="18"/>
                <w:szCs w:val="18"/>
              </w:rPr>
            </w:pPr>
            <w:r w:rsidRPr="00DF2BC2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3899" w:type="dxa"/>
            <w:vAlign w:val="center"/>
          </w:tcPr>
          <w:p w:rsidR="00DF2BC2" w:rsidRPr="0055666B" w:rsidRDefault="00DF2BC2" w:rsidP="00187FAF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Socijalno i zdravstveno zakonodavstvo i pravni aspekti skrbi</w:t>
            </w:r>
          </w:p>
        </w:tc>
      </w:tr>
      <w:tr w:rsidR="00DF2BC2" w:rsidRPr="0055666B" w:rsidTr="006A046C">
        <w:trPr>
          <w:trHeight w:val="320"/>
          <w:jc w:val="center"/>
        </w:trPr>
        <w:tc>
          <w:tcPr>
            <w:tcW w:w="1275" w:type="dxa"/>
            <w:vAlign w:val="center"/>
          </w:tcPr>
          <w:p w:rsidR="00DF2BC2" w:rsidRPr="00DF2BC2" w:rsidRDefault="00DF2BC2" w:rsidP="00DF2BC2">
            <w:pPr>
              <w:spacing w:before="100" w:beforeAutospacing="1"/>
              <w:jc w:val="center"/>
              <w:rPr>
                <w:b/>
                <w:sz w:val="18"/>
                <w:szCs w:val="18"/>
              </w:rPr>
            </w:pPr>
            <w:r w:rsidRPr="00DF2BC2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3899" w:type="dxa"/>
            <w:vAlign w:val="center"/>
          </w:tcPr>
          <w:p w:rsidR="00DF2BC2" w:rsidRPr="0055666B" w:rsidRDefault="00DF2BC2" w:rsidP="00187FAF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Socijalno i zdravstveno zakonodavstvo i pravni aspekti skrbi</w:t>
            </w:r>
          </w:p>
        </w:tc>
      </w:tr>
    </w:tbl>
    <w:p w:rsidR="00DF2BC2" w:rsidRDefault="00DF2BC2" w:rsidP="00DF2BC2"/>
    <w:p w:rsidR="006A046C" w:rsidRDefault="006A046C" w:rsidP="00DF2BC2">
      <w:r>
        <w:t>________________________________________________________________________________________</w:t>
      </w:r>
    </w:p>
    <w:p w:rsidR="00DF2BC2" w:rsidRDefault="00DF2BC2" w:rsidP="00DF2BC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Izmjena rasporeda za 3.b</w:t>
      </w:r>
      <w:r w:rsidRPr="00DF2BC2">
        <w:rPr>
          <w:b/>
          <w:i/>
          <w:sz w:val="24"/>
          <w:szCs w:val="24"/>
        </w:rPr>
        <w:t xml:space="preserve"> razred  (petak 5.6.2015.)</w:t>
      </w:r>
    </w:p>
    <w:p w:rsidR="00DF2BC2" w:rsidRPr="006A046C" w:rsidRDefault="00DF2BC2" w:rsidP="00DF2BC2">
      <w:pPr>
        <w:rPr>
          <w:i/>
          <w:sz w:val="24"/>
          <w:szCs w:val="24"/>
        </w:rPr>
      </w:pPr>
      <w:r w:rsidRPr="006A046C">
        <w:rPr>
          <w:i/>
          <w:sz w:val="24"/>
          <w:szCs w:val="24"/>
        </w:rPr>
        <w:t>Umjesto Hrvatskog znakovnog jezika (2.sat 14:50-15:35</w:t>
      </w:r>
      <w:r w:rsidR="006A046C" w:rsidRPr="006A046C">
        <w:rPr>
          <w:i/>
          <w:sz w:val="24"/>
          <w:szCs w:val="24"/>
        </w:rPr>
        <w:t>) imate Etiku u sestrinstvu</w:t>
      </w:r>
    </w:p>
    <w:p w:rsidR="006A046C" w:rsidRDefault="006A046C" w:rsidP="00DF2BC2"/>
    <w:p w:rsidR="006A046C" w:rsidRPr="006A046C" w:rsidRDefault="006A046C" w:rsidP="006A046C"/>
    <w:p w:rsidR="006A046C" w:rsidRPr="006A046C" w:rsidRDefault="006A046C" w:rsidP="006A046C"/>
    <w:p w:rsidR="006A046C" w:rsidRPr="006A046C" w:rsidRDefault="006A046C" w:rsidP="006A046C"/>
    <w:p w:rsidR="006A046C" w:rsidRPr="006A046C" w:rsidRDefault="006A046C" w:rsidP="006A046C"/>
    <w:p w:rsidR="006A046C" w:rsidRDefault="006A046C" w:rsidP="006A046C">
      <w:pPr>
        <w:jc w:val="right"/>
        <w:rPr>
          <w:rFonts w:cs="Times New Roman"/>
          <w:i/>
          <w:sz w:val="24"/>
          <w:szCs w:val="24"/>
        </w:rPr>
      </w:pPr>
      <w:r>
        <w:tab/>
      </w:r>
      <w:r>
        <w:rPr>
          <w:rFonts w:cs="Times New Roman"/>
          <w:i/>
          <w:sz w:val="24"/>
          <w:szCs w:val="24"/>
        </w:rPr>
        <w:t xml:space="preserve">    voditelj smjene, satničar </w:t>
      </w:r>
      <w:r w:rsidRPr="005A7F46">
        <w:rPr>
          <w:rFonts w:cs="Times New Roman"/>
          <w:b/>
          <w:i/>
          <w:sz w:val="24"/>
          <w:szCs w:val="24"/>
        </w:rPr>
        <w:t>Zoran Harambašić</w:t>
      </w:r>
      <w:r w:rsidRPr="004C660C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 xml:space="preserve">                                           </w:t>
      </w:r>
    </w:p>
    <w:p w:rsidR="00DF2BC2" w:rsidRPr="006A046C" w:rsidRDefault="00DF2BC2" w:rsidP="006A046C">
      <w:pPr>
        <w:tabs>
          <w:tab w:val="left" w:pos="7035"/>
        </w:tabs>
        <w:jc w:val="right"/>
      </w:pPr>
    </w:p>
    <w:sectPr w:rsidR="00DF2BC2" w:rsidRPr="006A046C" w:rsidSect="00BB58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C59" w:rsidRDefault="00BC4C59" w:rsidP="006A046C">
      <w:pPr>
        <w:spacing w:after="0" w:line="240" w:lineRule="auto"/>
      </w:pPr>
      <w:r>
        <w:separator/>
      </w:r>
    </w:p>
  </w:endnote>
  <w:endnote w:type="continuationSeparator" w:id="0">
    <w:p w:rsidR="00BC4C59" w:rsidRDefault="00BC4C59" w:rsidP="006A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C59" w:rsidRDefault="00BC4C59" w:rsidP="006A046C">
      <w:pPr>
        <w:spacing w:after="0" w:line="240" w:lineRule="auto"/>
      </w:pPr>
      <w:r>
        <w:separator/>
      </w:r>
    </w:p>
  </w:footnote>
  <w:footnote w:type="continuationSeparator" w:id="0">
    <w:p w:rsidR="00BC4C59" w:rsidRDefault="00BC4C59" w:rsidP="006A0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46C" w:rsidRPr="003345B4" w:rsidRDefault="006A046C" w:rsidP="006A046C">
    <w:pPr>
      <w:pStyle w:val="Header"/>
      <w:jc w:val="center"/>
      <w:rPr>
        <w:b/>
        <w:i/>
      </w:rPr>
    </w:pPr>
    <w:r>
      <w:rPr>
        <w:b/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4939030</wp:posOffset>
          </wp:positionH>
          <wp:positionV relativeFrom="paragraph">
            <wp:posOffset>-240030</wp:posOffset>
          </wp:positionV>
          <wp:extent cx="513715" cy="533400"/>
          <wp:effectExtent l="114300" t="95250" r="114935" b="95250"/>
          <wp:wrapSquare wrapText="left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804"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334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Pr="003345B4">
      <w:rPr>
        <w:b/>
        <w:i/>
      </w:rPr>
      <w:t>Srednja medicinska škola Slavonski Brod</w:t>
    </w:r>
  </w:p>
  <w:p w:rsidR="006A046C" w:rsidRDefault="006A046C">
    <w:pPr>
      <w:pStyle w:val="Header"/>
    </w:pPr>
  </w:p>
  <w:p w:rsidR="006A046C" w:rsidRDefault="006A04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BC2"/>
    <w:rsid w:val="00184C22"/>
    <w:rsid w:val="003910E3"/>
    <w:rsid w:val="004B3F3B"/>
    <w:rsid w:val="006A046C"/>
    <w:rsid w:val="00BB5814"/>
    <w:rsid w:val="00BC4C59"/>
    <w:rsid w:val="00D2334A"/>
    <w:rsid w:val="00DC7938"/>
    <w:rsid w:val="00DF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E3"/>
    <w:pPr>
      <w:spacing w:after="120" w:line="285" w:lineRule="auto"/>
      <w:jc w:val="left"/>
    </w:pPr>
    <w:rPr>
      <w:rFonts w:ascii="Calibri" w:hAnsi="Calibri"/>
      <w:color w:val="000000"/>
      <w:kern w:val="28"/>
      <w:lang w:val="hr-HR" w:eastAsia="hr-H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0E3"/>
    <w:pPr>
      <w:spacing w:before="300" w:after="40"/>
      <w:outlineLvl w:val="0"/>
    </w:pPr>
    <w:rPr>
      <w:rFonts w:asciiTheme="minorHAnsi" w:hAnsiTheme="minorHAnsi"/>
      <w:smallCaps/>
      <w:color w:val="auto"/>
      <w:spacing w:val="5"/>
      <w:kern w:val="0"/>
      <w:sz w:val="32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0E3"/>
    <w:pPr>
      <w:spacing w:before="240" w:after="80"/>
      <w:outlineLvl w:val="1"/>
    </w:pPr>
    <w:rPr>
      <w:rFonts w:asciiTheme="minorHAnsi" w:hAnsiTheme="minorHAnsi"/>
      <w:smallCaps/>
      <w:color w:val="auto"/>
      <w:spacing w:val="5"/>
      <w:kern w:val="0"/>
      <w:sz w:val="28"/>
      <w:szCs w:val="28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0E3"/>
    <w:pPr>
      <w:spacing w:after="0"/>
      <w:outlineLvl w:val="2"/>
    </w:pPr>
    <w:rPr>
      <w:rFonts w:asciiTheme="minorHAnsi" w:hAnsiTheme="minorHAnsi"/>
      <w:smallCaps/>
      <w:color w:val="auto"/>
      <w:spacing w:val="5"/>
      <w:kern w:val="0"/>
      <w:sz w:val="24"/>
      <w:szCs w:val="24"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0E3"/>
    <w:pPr>
      <w:spacing w:before="240" w:after="0"/>
      <w:outlineLvl w:val="3"/>
    </w:pPr>
    <w:rPr>
      <w:rFonts w:asciiTheme="minorHAnsi" w:hAnsiTheme="minorHAnsi"/>
      <w:smallCaps/>
      <w:color w:val="auto"/>
      <w:spacing w:val="10"/>
      <w:kern w:val="0"/>
      <w:sz w:val="22"/>
      <w:szCs w:val="22"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0E3"/>
    <w:pPr>
      <w:spacing w:before="200" w:after="0"/>
      <w:outlineLvl w:val="4"/>
    </w:pPr>
    <w:rPr>
      <w:rFonts w:asciiTheme="minorHAnsi" w:hAnsiTheme="minorHAnsi"/>
      <w:smallCaps/>
      <w:color w:val="943634" w:themeColor="accent2" w:themeShade="BF"/>
      <w:spacing w:val="10"/>
      <w:kern w:val="0"/>
      <w:sz w:val="22"/>
      <w:szCs w:val="26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0E3"/>
    <w:pPr>
      <w:spacing w:after="0"/>
      <w:outlineLvl w:val="5"/>
    </w:pPr>
    <w:rPr>
      <w:rFonts w:asciiTheme="minorHAnsi" w:hAnsiTheme="minorHAnsi"/>
      <w:smallCaps/>
      <w:color w:val="C0504D" w:themeColor="accent2"/>
      <w:spacing w:val="5"/>
      <w:kern w:val="0"/>
      <w:sz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0E3"/>
    <w:pPr>
      <w:spacing w:after="0"/>
      <w:outlineLvl w:val="6"/>
    </w:pPr>
    <w:rPr>
      <w:rFonts w:asciiTheme="minorHAnsi" w:hAnsiTheme="minorHAnsi"/>
      <w:b/>
      <w:smallCaps/>
      <w:color w:val="C0504D" w:themeColor="accent2"/>
      <w:spacing w:val="10"/>
      <w:kern w:val="0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0E3"/>
    <w:pPr>
      <w:spacing w:after="0"/>
      <w:outlineLvl w:val="7"/>
    </w:pPr>
    <w:rPr>
      <w:rFonts w:asciiTheme="minorHAnsi" w:hAnsiTheme="minorHAnsi"/>
      <w:b/>
      <w:i/>
      <w:smallCaps/>
      <w:color w:val="943634" w:themeColor="accent2" w:themeShade="BF"/>
      <w:kern w:val="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0E3"/>
    <w:pPr>
      <w:spacing w:after="0"/>
      <w:outlineLvl w:val="8"/>
    </w:pPr>
    <w:rPr>
      <w:rFonts w:asciiTheme="minorHAnsi" w:hAnsiTheme="minorHAnsi"/>
      <w:b/>
      <w:i/>
      <w:smallCaps/>
      <w:color w:val="622423" w:themeColor="accent2" w:themeShade="7F"/>
      <w:kern w:val="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0E3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0E3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0E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0E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0E3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0E3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0E3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0E3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0E3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0E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10E3"/>
    <w:pPr>
      <w:pBdr>
        <w:top w:val="single" w:sz="12" w:space="1" w:color="C0504D" w:themeColor="accent2"/>
      </w:pBdr>
      <w:spacing w:line="240" w:lineRule="auto"/>
      <w:jc w:val="right"/>
    </w:pPr>
    <w:rPr>
      <w:rFonts w:asciiTheme="minorHAnsi" w:hAnsiTheme="minorHAnsi"/>
      <w:smallCaps/>
      <w:color w:val="auto"/>
      <w:kern w:val="0"/>
      <w:sz w:val="48"/>
      <w:szCs w:val="48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3910E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0E3"/>
    <w:pPr>
      <w:spacing w:after="720" w:line="240" w:lineRule="auto"/>
      <w:jc w:val="right"/>
    </w:pPr>
    <w:rPr>
      <w:rFonts w:asciiTheme="majorHAnsi" w:eastAsiaTheme="majorEastAsia" w:hAnsiTheme="majorHAnsi" w:cstheme="majorBidi"/>
      <w:color w:val="auto"/>
      <w:kern w:val="0"/>
      <w:szCs w:val="22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910E3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910E3"/>
    <w:rPr>
      <w:b/>
      <w:color w:val="C0504D" w:themeColor="accent2"/>
    </w:rPr>
  </w:style>
  <w:style w:type="character" w:styleId="Emphasis">
    <w:name w:val="Emphasis"/>
    <w:uiPriority w:val="20"/>
    <w:qFormat/>
    <w:rsid w:val="003910E3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910E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910E3"/>
    <w:rPr>
      <w:rFonts w:ascii="Calibri" w:hAnsi="Calibri"/>
      <w:color w:val="000000"/>
      <w:kern w:val="28"/>
      <w:lang w:val="hr-HR" w:eastAsia="hr-HR" w:bidi="ar-SA"/>
    </w:rPr>
  </w:style>
  <w:style w:type="paragraph" w:styleId="ListParagraph">
    <w:name w:val="List Paragraph"/>
    <w:basedOn w:val="Normal"/>
    <w:uiPriority w:val="34"/>
    <w:qFormat/>
    <w:rsid w:val="003910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10E3"/>
    <w:rPr>
      <w:rFonts w:asciiTheme="minorHAnsi" w:hAnsiTheme="minorHAnsi"/>
      <w:i/>
      <w:color w:val="auto"/>
      <w:kern w:val="0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3910E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0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Theme="minorHAnsi" w:hAnsiTheme="minorHAnsi"/>
      <w:b/>
      <w:i/>
      <w:color w:val="FFFFFF" w:themeColor="background1"/>
      <w:kern w:val="0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0E3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910E3"/>
    <w:rPr>
      <w:i/>
    </w:rPr>
  </w:style>
  <w:style w:type="character" w:styleId="IntenseEmphasis">
    <w:name w:val="Intense Emphasis"/>
    <w:uiPriority w:val="21"/>
    <w:qFormat/>
    <w:rsid w:val="003910E3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910E3"/>
    <w:rPr>
      <w:b/>
    </w:rPr>
  </w:style>
  <w:style w:type="character" w:styleId="IntenseReference">
    <w:name w:val="Intense Reference"/>
    <w:uiPriority w:val="32"/>
    <w:qFormat/>
    <w:rsid w:val="003910E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910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0E3"/>
    <w:pPr>
      <w:outlineLvl w:val="9"/>
    </w:pPr>
    <w:rPr>
      <w:rFonts w:ascii="Calibri" w:hAnsi="Calibri"/>
      <w:color w:val="000000"/>
      <w:kern w:val="28"/>
      <w:lang w:val="hr-HR" w:eastAsia="hr-HR" w:bidi="ar-SA"/>
    </w:rPr>
  </w:style>
  <w:style w:type="table" w:styleId="TableGrid">
    <w:name w:val="Table Grid"/>
    <w:basedOn w:val="TableNormal"/>
    <w:uiPriority w:val="59"/>
    <w:rsid w:val="00DF2BC2"/>
    <w:pPr>
      <w:spacing w:after="0" w:line="240" w:lineRule="auto"/>
      <w:jc w:val="left"/>
    </w:pPr>
    <w:rPr>
      <w:sz w:val="22"/>
      <w:szCs w:val="22"/>
      <w:lang w:val="hr-HR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46C"/>
    <w:rPr>
      <w:rFonts w:ascii="Calibri" w:hAnsi="Calibri"/>
      <w:color w:val="000000"/>
      <w:kern w:val="28"/>
      <w:lang w:val="hr-HR" w:eastAsia="hr-HR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A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46C"/>
    <w:rPr>
      <w:rFonts w:ascii="Calibri" w:hAnsi="Calibri"/>
      <w:color w:val="000000"/>
      <w:kern w:val="28"/>
      <w:lang w:val="hr-HR" w:eastAsia="hr-H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6C"/>
    <w:rPr>
      <w:rFonts w:ascii="Tahoma" w:hAnsi="Tahoma" w:cs="Tahoma"/>
      <w:color w:val="000000"/>
      <w:kern w:val="28"/>
      <w:sz w:val="16"/>
      <w:szCs w:val="16"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1</cp:revision>
  <dcterms:created xsi:type="dcterms:W3CDTF">2015-06-03T18:09:00Z</dcterms:created>
  <dcterms:modified xsi:type="dcterms:W3CDTF">2015-06-03T18:25:00Z</dcterms:modified>
</cp:coreProperties>
</file>