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5F4" w:rsidRDefault="00587E77" w:rsidP="00870E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RASPORED ZA 33</w:t>
      </w:r>
      <w:r w:rsidR="00870E72" w:rsidRPr="00870E72">
        <w:rPr>
          <w:b/>
          <w:sz w:val="28"/>
          <w:szCs w:val="28"/>
        </w:rPr>
        <w:t xml:space="preserve">.TJEDAN NASTAVE </w:t>
      </w:r>
      <w:r w:rsidR="00AF066B">
        <w:rPr>
          <w:b/>
          <w:sz w:val="28"/>
          <w:szCs w:val="28"/>
        </w:rPr>
        <w:t xml:space="preserve">od 15.05. – 19.05.2017. </w:t>
      </w:r>
      <w:r w:rsidR="00870E72" w:rsidRPr="00870E72">
        <w:rPr>
          <w:b/>
          <w:sz w:val="28"/>
          <w:szCs w:val="28"/>
        </w:rPr>
        <w:t>(5.A I 5.B)</w:t>
      </w:r>
    </w:p>
    <w:p w:rsidR="00870E72" w:rsidRDefault="00870E72" w:rsidP="00870E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5.A</w:t>
      </w:r>
    </w:p>
    <w:tbl>
      <w:tblPr>
        <w:tblStyle w:val="TableGrid"/>
        <w:tblW w:w="14055" w:type="dxa"/>
        <w:tblLayout w:type="fixed"/>
        <w:tblLook w:val="04A0" w:firstRow="1" w:lastRow="0" w:firstColumn="1" w:lastColumn="0" w:noHBand="0" w:noVBand="1"/>
      </w:tblPr>
      <w:tblGrid>
        <w:gridCol w:w="1803"/>
        <w:gridCol w:w="1027"/>
        <w:gridCol w:w="2979"/>
        <w:gridCol w:w="2051"/>
        <w:gridCol w:w="2051"/>
        <w:gridCol w:w="2038"/>
        <w:gridCol w:w="2106"/>
      </w:tblGrid>
      <w:tr w:rsidR="003F4FF9" w:rsidTr="003F4FF9">
        <w:tc>
          <w:tcPr>
            <w:tcW w:w="1803" w:type="dxa"/>
          </w:tcPr>
          <w:p w:rsidR="003F4FF9" w:rsidRDefault="003F4FF9" w:rsidP="00870E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VRIJEME</w:t>
            </w:r>
          </w:p>
        </w:tc>
        <w:tc>
          <w:tcPr>
            <w:tcW w:w="1027" w:type="dxa"/>
          </w:tcPr>
          <w:p w:rsidR="003F4FF9" w:rsidRDefault="003F4FF9" w:rsidP="00870E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REDNI BROJ SATA</w:t>
            </w:r>
          </w:p>
        </w:tc>
        <w:tc>
          <w:tcPr>
            <w:tcW w:w="2979" w:type="dxa"/>
          </w:tcPr>
          <w:p w:rsidR="003F4FF9" w:rsidRDefault="003F4FF9" w:rsidP="00870E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2051" w:type="dxa"/>
          </w:tcPr>
          <w:p w:rsidR="003F4FF9" w:rsidRDefault="003F4FF9" w:rsidP="00870E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2051" w:type="dxa"/>
          </w:tcPr>
          <w:p w:rsidR="003F4FF9" w:rsidRDefault="003F4FF9" w:rsidP="00870E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2038" w:type="dxa"/>
          </w:tcPr>
          <w:p w:rsidR="003F4FF9" w:rsidRDefault="003F4FF9" w:rsidP="00870E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2106" w:type="dxa"/>
          </w:tcPr>
          <w:p w:rsidR="003F4FF9" w:rsidRDefault="003F4FF9" w:rsidP="00870E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PETAK</w:t>
            </w:r>
          </w:p>
        </w:tc>
      </w:tr>
      <w:tr w:rsidR="003F4FF9" w:rsidTr="003F4FF9">
        <w:tc>
          <w:tcPr>
            <w:tcW w:w="1803" w:type="dxa"/>
          </w:tcPr>
          <w:p w:rsidR="003F4FF9" w:rsidRPr="00870E72" w:rsidRDefault="003F4FF9" w:rsidP="00870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 – 13.55</w:t>
            </w:r>
          </w:p>
        </w:tc>
        <w:tc>
          <w:tcPr>
            <w:tcW w:w="1027" w:type="dxa"/>
          </w:tcPr>
          <w:p w:rsidR="003F4FF9" w:rsidRPr="00870E72" w:rsidRDefault="003F4FF9" w:rsidP="00870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79" w:type="dxa"/>
          </w:tcPr>
          <w:p w:rsidR="003F4FF9" w:rsidRPr="00870E72" w:rsidRDefault="00587E77" w:rsidP="00870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Dijetetika (Majić)</w:t>
            </w:r>
          </w:p>
        </w:tc>
        <w:tc>
          <w:tcPr>
            <w:tcW w:w="2051" w:type="dxa"/>
          </w:tcPr>
          <w:p w:rsidR="003F4FF9" w:rsidRDefault="00587E77" w:rsidP="00870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Zdr.njega u kući (Jelić)</w:t>
            </w:r>
          </w:p>
        </w:tc>
        <w:tc>
          <w:tcPr>
            <w:tcW w:w="2051" w:type="dxa"/>
          </w:tcPr>
          <w:p w:rsidR="008D3F3A" w:rsidRPr="003F4FF9" w:rsidRDefault="008D3F3A" w:rsidP="008D3F3A">
            <w:pPr>
              <w:rPr>
                <w:color w:val="FF0000"/>
                <w:sz w:val="24"/>
                <w:szCs w:val="24"/>
              </w:rPr>
            </w:pPr>
            <w:r w:rsidRPr="003F4FF9">
              <w:rPr>
                <w:color w:val="FF0000"/>
                <w:sz w:val="24"/>
                <w:szCs w:val="24"/>
              </w:rPr>
              <w:t>METODIKA</w:t>
            </w:r>
            <w:r>
              <w:rPr>
                <w:color w:val="FF0000"/>
                <w:sz w:val="24"/>
                <w:szCs w:val="24"/>
              </w:rPr>
              <w:t xml:space="preserve"> (1.gr.)</w:t>
            </w:r>
          </w:p>
          <w:p w:rsidR="003F4FF9" w:rsidRPr="00870E72" w:rsidRDefault="008D3F3A" w:rsidP="008D3F3A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(Bureš</w:t>
            </w:r>
            <w:r w:rsidRPr="003F4FF9"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2038" w:type="dxa"/>
          </w:tcPr>
          <w:p w:rsidR="008D3F3A" w:rsidRPr="00870E72" w:rsidRDefault="008D3F3A" w:rsidP="00870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Zdr.njega psihijatrijskih bolesnika (Kokanović)</w:t>
            </w:r>
          </w:p>
        </w:tc>
        <w:tc>
          <w:tcPr>
            <w:tcW w:w="2106" w:type="dxa"/>
          </w:tcPr>
          <w:p w:rsidR="003F4FF9" w:rsidRPr="00870E72" w:rsidRDefault="00587E77" w:rsidP="00870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Zdravstvena njega u kući (Jelić)</w:t>
            </w:r>
          </w:p>
        </w:tc>
      </w:tr>
      <w:tr w:rsidR="003F4FF9" w:rsidTr="003F4FF9">
        <w:tc>
          <w:tcPr>
            <w:tcW w:w="1803" w:type="dxa"/>
          </w:tcPr>
          <w:p w:rsidR="003F4FF9" w:rsidRPr="00870E72" w:rsidRDefault="003F4FF9" w:rsidP="00870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14.45</w:t>
            </w:r>
          </w:p>
        </w:tc>
        <w:tc>
          <w:tcPr>
            <w:tcW w:w="1027" w:type="dxa"/>
          </w:tcPr>
          <w:p w:rsidR="003F4FF9" w:rsidRPr="00870E72" w:rsidRDefault="003F4FF9" w:rsidP="00870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9" w:type="dxa"/>
          </w:tcPr>
          <w:p w:rsidR="008D3F3A" w:rsidRPr="003F4FF9" w:rsidRDefault="008D3F3A" w:rsidP="008D3F3A">
            <w:pPr>
              <w:rPr>
                <w:color w:val="FF0000"/>
                <w:sz w:val="24"/>
                <w:szCs w:val="24"/>
              </w:rPr>
            </w:pPr>
            <w:r w:rsidRPr="003F4FF9">
              <w:rPr>
                <w:color w:val="FF0000"/>
                <w:sz w:val="24"/>
                <w:szCs w:val="24"/>
              </w:rPr>
              <w:t>METODIKA</w:t>
            </w:r>
            <w:r>
              <w:rPr>
                <w:color w:val="FF0000"/>
                <w:sz w:val="24"/>
                <w:szCs w:val="24"/>
              </w:rPr>
              <w:t xml:space="preserve"> (3.gr.)</w:t>
            </w:r>
            <w:r w:rsidRPr="003F4FF9">
              <w:rPr>
                <w:color w:val="FF0000"/>
                <w:sz w:val="24"/>
                <w:szCs w:val="24"/>
              </w:rPr>
              <w:t>/DIJETETIKA</w:t>
            </w:r>
            <w:r>
              <w:rPr>
                <w:color w:val="FF0000"/>
                <w:sz w:val="24"/>
                <w:szCs w:val="24"/>
              </w:rPr>
              <w:t xml:space="preserve"> (2.gr.)</w:t>
            </w:r>
          </w:p>
          <w:p w:rsidR="003F4FF9" w:rsidRPr="00870E72" w:rsidRDefault="008D3F3A" w:rsidP="008D3F3A">
            <w:pPr>
              <w:rPr>
                <w:sz w:val="24"/>
                <w:szCs w:val="24"/>
              </w:rPr>
            </w:pPr>
            <w:r w:rsidRPr="003F4FF9">
              <w:rPr>
                <w:color w:val="FF0000"/>
                <w:sz w:val="24"/>
                <w:szCs w:val="24"/>
              </w:rPr>
              <w:t>(Bureš, Majić)</w:t>
            </w:r>
          </w:p>
        </w:tc>
        <w:tc>
          <w:tcPr>
            <w:tcW w:w="2051" w:type="dxa"/>
          </w:tcPr>
          <w:p w:rsidR="00587E77" w:rsidRPr="003F4FF9" w:rsidRDefault="00587E77" w:rsidP="00587E77">
            <w:pPr>
              <w:rPr>
                <w:color w:val="FF0000"/>
                <w:sz w:val="24"/>
                <w:szCs w:val="24"/>
              </w:rPr>
            </w:pPr>
            <w:r w:rsidRPr="003F4FF9">
              <w:rPr>
                <w:color w:val="FF0000"/>
                <w:sz w:val="24"/>
                <w:szCs w:val="24"/>
              </w:rPr>
              <w:t>METODIKA</w:t>
            </w:r>
            <w:r>
              <w:rPr>
                <w:color w:val="FF0000"/>
                <w:sz w:val="24"/>
                <w:szCs w:val="24"/>
              </w:rPr>
              <w:t xml:space="preserve"> (2.gr.)</w:t>
            </w:r>
            <w:r w:rsidRPr="003F4FF9">
              <w:rPr>
                <w:color w:val="FF0000"/>
                <w:sz w:val="24"/>
                <w:szCs w:val="24"/>
              </w:rPr>
              <w:t>/DIJETETIKA</w:t>
            </w:r>
            <w:r>
              <w:rPr>
                <w:color w:val="FF0000"/>
                <w:sz w:val="24"/>
                <w:szCs w:val="24"/>
              </w:rPr>
              <w:t xml:space="preserve"> (1.gr.)</w:t>
            </w:r>
          </w:p>
          <w:p w:rsidR="003F4FF9" w:rsidRDefault="00587E77" w:rsidP="00587E77">
            <w:pPr>
              <w:rPr>
                <w:sz w:val="24"/>
                <w:szCs w:val="24"/>
              </w:rPr>
            </w:pPr>
            <w:r w:rsidRPr="003F4FF9">
              <w:rPr>
                <w:color w:val="FF0000"/>
                <w:sz w:val="24"/>
                <w:szCs w:val="24"/>
              </w:rPr>
              <w:t>(Bureš, Majić)</w:t>
            </w:r>
          </w:p>
        </w:tc>
        <w:tc>
          <w:tcPr>
            <w:tcW w:w="2051" w:type="dxa"/>
          </w:tcPr>
          <w:p w:rsidR="008D3F3A" w:rsidRPr="003F4FF9" w:rsidRDefault="008D3F3A" w:rsidP="008D3F3A">
            <w:pPr>
              <w:rPr>
                <w:color w:val="FF0000"/>
                <w:sz w:val="24"/>
                <w:szCs w:val="24"/>
              </w:rPr>
            </w:pPr>
            <w:r w:rsidRPr="003F4FF9">
              <w:rPr>
                <w:color w:val="FF0000"/>
                <w:sz w:val="24"/>
                <w:szCs w:val="24"/>
              </w:rPr>
              <w:t>METODIKA</w:t>
            </w:r>
            <w:r>
              <w:rPr>
                <w:color w:val="FF0000"/>
                <w:sz w:val="24"/>
                <w:szCs w:val="24"/>
              </w:rPr>
              <w:t xml:space="preserve"> (1.gr.)</w:t>
            </w:r>
          </w:p>
          <w:p w:rsidR="003F4FF9" w:rsidRPr="00870E72" w:rsidRDefault="008D3F3A" w:rsidP="008D3F3A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(Bureš</w:t>
            </w:r>
            <w:r w:rsidRPr="003F4FF9"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2038" w:type="dxa"/>
          </w:tcPr>
          <w:p w:rsidR="003F4FF9" w:rsidRPr="00870E72" w:rsidRDefault="008D3F3A" w:rsidP="00870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Zdr.njega psihijatrijskih bolesnika (Kokanović)</w:t>
            </w:r>
          </w:p>
        </w:tc>
        <w:tc>
          <w:tcPr>
            <w:tcW w:w="2106" w:type="dxa"/>
          </w:tcPr>
          <w:p w:rsidR="003F4FF9" w:rsidRPr="00870E72" w:rsidRDefault="00587E77" w:rsidP="00870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Zdravstvena njega kirurških bolesnika – specijalna (Križanović Maurer)</w:t>
            </w:r>
          </w:p>
        </w:tc>
      </w:tr>
      <w:tr w:rsidR="003F4FF9" w:rsidTr="003F4FF9">
        <w:tc>
          <w:tcPr>
            <w:tcW w:w="1803" w:type="dxa"/>
          </w:tcPr>
          <w:p w:rsidR="003F4FF9" w:rsidRPr="00870E72" w:rsidRDefault="003F4FF9" w:rsidP="00870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14.50 – 15.35</w:t>
            </w:r>
          </w:p>
        </w:tc>
        <w:tc>
          <w:tcPr>
            <w:tcW w:w="1027" w:type="dxa"/>
          </w:tcPr>
          <w:p w:rsidR="003F4FF9" w:rsidRPr="00870E72" w:rsidRDefault="003F4FF9" w:rsidP="00870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9" w:type="dxa"/>
          </w:tcPr>
          <w:p w:rsidR="00587E77" w:rsidRPr="003F4FF9" w:rsidRDefault="00587E77" w:rsidP="00587E77">
            <w:pPr>
              <w:rPr>
                <w:color w:val="FF0000"/>
                <w:sz w:val="24"/>
                <w:szCs w:val="24"/>
              </w:rPr>
            </w:pPr>
            <w:r w:rsidRPr="003F4FF9">
              <w:rPr>
                <w:color w:val="FF0000"/>
                <w:sz w:val="24"/>
                <w:szCs w:val="24"/>
              </w:rPr>
              <w:t>METODIKA</w:t>
            </w:r>
            <w:r>
              <w:rPr>
                <w:color w:val="FF0000"/>
                <w:sz w:val="24"/>
                <w:szCs w:val="24"/>
              </w:rPr>
              <w:t xml:space="preserve"> (3.gr.)</w:t>
            </w:r>
            <w:r w:rsidRPr="003F4FF9">
              <w:rPr>
                <w:color w:val="FF0000"/>
                <w:sz w:val="24"/>
                <w:szCs w:val="24"/>
              </w:rPr>
              <w:t>/DIJETETIKA</w:t>
            </w:r>
            <w:r>
              <w:rPr>
                <w:color w:val="FF0000"/>
                <w:sz w:val="24"/>
                <w:szCs w:val="24"/>
              </w:rPr>
              <w:t xml:space="preserve"> (2.gr.)</w:t>
            </w:r>
          </w:p>
          <w:p w:rsidR="003F4FF9" w:rsidRPr="00870E72" w:rsidRDefault="00587E77" w:rsidP="00587E77">
            <w:pPr>
              <w:rPr>
                <w:sz w:val="24"/>
                <w:szCs w:val="24"/>
              </w:rPr>
            </w:pPr>
            <w:r w:rsidRPr="003F4FF9">
              <w:rPr>
                <w:color w:val="FF0000"/>
                <w:sz w:val="24"/>
                <w:szCs w:val="24"/>
              </w:rPr>
              <w:t>(Bureš, Majić)</w:t>
            </w:r>
          </w:p>
        </w:tc>
        <w:tc>
          <w:tcPr>
            <w:tcW w:w="2051" w:type="dxa"/>
          </w:tcPr>
          <w:p w:rsidR="00587E77" w:rsidRPr="003F4FF9" w:rsidRDefault="00587E77" w:rsidP="00587E77">
            <w:pPr>
              <w:rPr>
                <w:color w:val="FF0000"/>
                <w:sz w:val="24"/>
                <w:szCs w:val="24"/>
              </w:rPr>
            </w:pPr>
            <w:r w:rsidRPr="003F4FF9">
              <w:rPr>
                <w:color w:val="FF0000"/>
                <w:sz w:val="24"/>
                <w:szCs w:val="24"/>
              </w:rPr>
              <w:t>METODIKA</w:t>
            </w:r>
            <w:r>
              <w:rPr>
                <w:color w:val="FF0000"/>
                <w:sz w:val="24"/>
                <w:szCs w:val="24"/>
              </w:rPr>
              <w:t xml:space="preserve"> (2.gr.)</w:t>
            </w:r>
            <w:r w:rsidRPr="003F4FF9">
              <w:rPr>
                <w:color w:val="FF0000"/>
                <w:sz w:val="24"/>
                <w:szCs w:val="24"/>
              </w:rPr>
              <w:t>/DIJETETIKA</w:t>
            </w:r>
            <w:r>
              <w:rPr>
                <w:color w:val="FF0000"/>
                <w:sz w:val="24"/>
                <w:szCs w:val="24"/>
              </w:rPr>
              <w:t xml:space="preserve"> (1.gr.)</w:t>
            </w:r>
          </w:p>
          <w:p w:rsidR="003F4FF9" w:rsidRDefault="00587E77" w:rsidP="00587E77">
            <w:pPr>
              <w:rPr>
                <w:sz w:val="24"/>
                <w:szCs w:val="24"/>
              </w:rPr>
            </w:pPr>
            <w:r w:rsidRPr="003F4FF9">
              <w:rPr>
                <w:color w:val="FF0000"/>
                <w:sz w:val="24"/>
                <w:szCs w:val="24"/>
              </w:rPr>
              <w:t>(Bureš, Majić)</w:t>
            </w:r>
          </w:p>
        </w:tc>
        <w:tc>
          <w:tcPr>
            <w:tcW w:w="2051" w:type="dxa"/>
          </w:tcPr>
          <w:p w:rsidR="00587E77" w:rsidRPr="003F4FF9" w:rsidRDefault="00587E77" w:rsidP="00587E77">
            <w:pPr>
              <w:rPr>
                <w:color w:val="FF0000"/>
                <w:sz w:val="24"/>
                <w:szCs w:val="24"/>
              </w:rPr>
            </w:pPr>
            <w:r w:rsidRPr="003F4FF9">
              <w:rPr>
                <w:color w:val="FF0000"/>
                <w:sz w:val="24"/>
                <w:szCs w:val="24"/>
              </w:rPr>
              <w:t>METODIKA</w:t>
            </w:r>
            <w:r>
              <w:rPr>
                <w:color w:val="FF0000"/>
                <w:sz w:val="24"/>
                <w:szCs w:val="24"/>
              </w:rPr>
              <w:t xml:space="preserve"> (1.gr.)</w:t>
            </w:r>
          </w:p>
          <w:p w:rsidR="003F4FF9" w:rsidRPr="00870E72" w:rsidRDefault="00587E77" w:rsidP="00587E77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(Bureš</w:t>
            </w:r>
            <w:r w:rsidRPr="003F4FF9"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2038" w:type="dxa"/>
          </w:tcPr>
          <w:p w:rsidR="003F4FF9" w:rsidRPr="00870E72" w:rsidRDefault="00587E77" w:rsidP="00870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 razrednika (Miljević)</w:t>
            </w:r>
          </w:p>
        </w:tc>
        <w:tc>
          <w:tcPr>
            <w:tcW w:w="2106" w:type="dxa"/>
          </w:tcPr>
          <w:p w:rsidR="003F4FF9" w:rsidRPr="00870E72" w:rsidRDefault="00587E77" w:rsidP="00870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 razrednika (Miljević)</w:t>
            </w:r>
          </w:p>
        </w:tc>
      </w:tr>
      <w:tr w:rsidR="003F4FF9" w:rsidTr="003F4FF9">
        <w:tc>
          <w:tcPr>
            <w:tcW w:w="1803" w:type="dxa"/>
          </w:tcPr>
          <w:p w:rsidR="003F4FF9" w:rsidRPr="00870E72" w:rsidRDefault="003F4FF9" w:rsidP="00870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 – 16.35</w:t>
            </w:r>
          </w:p>
        </w:tc>
        <w:tc>
          <w:tcPr>
            <w:tcW w:w="1027" w:type="dxa"/>
          </w:tcPr>
          <w:p w:rsidR="003F4FF9" w:rsidRPr="00870E72" w:rsidRDefault="003F4FF9" w:rsidP="00870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9" w:type="dxa"/>
          </w:tcPr>
          <w:p w:rsidR="00587E77" w:rsidRPr="003F4FF9" w:rsidRDefault="00587E77" w:rsidP="00587E77">
            <w:pPr>
              <w:rPr>
                <w:color w:val="FF0000"/>
                <w:sz w:val="24"/>
                <w:szCs w:val="24"/>
              </w:rPr>
            </w:pPr>
            <w:r w:rsidRPr="003F4FF9">
              <w:rPr>
                <w:color w:val="FF0000"/>
                <w:sz w:val="24"/>
                <w:szCs w:val="24"/>
              </w:rPr>
              <w:t>METODIKA</w:t>
            </w:r>
            <w:r>
              <w:rPr>
                <w:color w:val="FF0000"/>
                <w:sz w:val="24"/>
                <w:szCs w:val="24"/>
              </w:rPr>
              <w:t xml:space="preserve"> (3.gr.)</w:t>
            </w:r>
            <w:r w:rsidRPr="003F4FF9">
              <w:rPr>
                <w:color w:val="FF0000"/>
                <w:sz w:val="24"/>
                <w:szCs w:val="24"/>
              </w:rPr>
              <w:t>/DIJETETIKA</w:t>
            </w:r>
            <w:r>
              <w:rPr>
                <w:color w:val="FF0000"/>
                <w:sz w:val="24"/>
                <w:szCs w:val="24"/>
              </w:rPr>
              <w:t xml:space="preserve"> (2.gr.)</w:t>
            </w:r>
          </w:p>
          <w:p w:rsidR="003F4FF9" w:rsidRPr="00870E72" w:rsidRDefault="00587E77" w:rsidP="00587E77">
            <w:pPr>
              <w:rPr>
                <w:sz w:val="24"/>
                <w:szCs w:val="24"/>
              </w:rPr>
            </w:pPr>
            <w:r w:rsidRPr="003F4FF9">
              <w:rPr>
                <w:color w:val="FF0000"/>
                <w:sz w:val="24"/>
                <w:szCs w:val="24"/>
              </w:rPr>
              <w:t>(Bureš, Majić)</w:t>
            </w:r>
          </w:p>
        </w:tc>
        <w:tc>
          <w:tcPr>
            <w:tcW w:w="2051" w:type="dxa"/>
          </w:tcPr>
          <w:p w:rsidR="00587E77" w:rsidRPr="003F4FF9" w:rsidRDefault="00587E77" w:rsidP="00587E77">
            <w:pPr>
              <w:rPr>
                <w:color w:val="FF0000"/>
                <w:sz w:val="24"/>
                <w:szCs w:val="24"/>
              </w:rPr>
            </w:pPr>
            <w:r w:rsidRPr="003F4FF9">
              <w:rPr>
                <w:color w:val="FF0000"/>
                <w:sz w:val="24"/>
                <w:szCs w:val="24"/>
              </w:rPr>
              <w:t>METODIKA</w:t>
            </w:r>
            <w:r>
              <w:rPr>
                <w:color w:val="FF0000"/>
                <w:sz w:val="24"/>
                <w:szCs w:val="24"/>
              </w:rPr>
              <w:t xml:space="preserve"> (2.gr.)</w:t>
            </w:r>
            <w:r w:rsidRPr="003F4FF9">
              <w:rPr>
                <w:color w:val="FF0000"/>
                <w:sz w:val="24"/>
                <w:szCs w:val="24"/>
              </w:rPr>
              <w:t>/DIJETETIKA</w:t>
            </w:r>
            <w:r>
              <w:rPr>
                <w:color w:val="FF0000"/>
                <w:sz w:val="24"/>
                <w:szCs w:val="24"/>
              </w:rPr>
              <w:t xml:space="preserve"> (1.gr.)</w:t>
            </w:r>
          </w:p>
          <w:p w:rsidR="003F4FF9" w:rsidRDefault="00587E77" w:rsidP="00587E77">
            <w:pPr>
              <w:rPr>
                <w:sz w:val="24"/>
                <w:szCs w:val="24"/>
              </w:rPr>
            </w:pPr>
            <w:r w:rsidRPr="003F4FF9">
              <w:rPr>
                <w:color w:val="FF0000"/>
                <w:sz w:val="24"/>
                <w:szCs w:val="24"/>
              </w:rPr>
              <w:t>(Bureš, Majić)</w:t>
            </w:r>
          </w:p>
        </w:tc>
        <w:tc>
          <w:tcPr>
            <w:tcW w:w="2051" w:type="dxa"/>
          </w:tcPr>
          <w:p w:rsidR="003F4FF9" w:rsidRPr="00870E72" w:rsidRDefault="008D3F3A" w:rsidP="00587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Dijetetika (Majić)</w:t>
            </w:r>
          </w:p>
        </w:tc>
        <w:tc>
          <w:tcPr>
            <w:tcW w:w="2038" w:type="dxa"/>
          </w:tcPr>
          <w:p w:rsidR="003F4FF9" w:rsidRPr="00870E72" w:rsidRDefault="008D3F3A" w:rsidP="00870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Zdr.njega starijih osoba (Cvančić)</w:t>
            </w:r>
          </w:p>
        </w:tc>
        <w:tc>
          <w:tcPr>
            <w:tcW w:w="2106" w:type="dxa"/>
          </w:tcPr>
          <w:p w:rsidR="003F4FF9" w:rsidRPr="00870E72" w:rsidRDefault="00587E77" w:rsidP="00870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 razrednika (Miljević)</w:t>
            </w:r>
          </w:p>
        </w:tc>
      </w:tr>
      <w:tr w:rsidR="003F4FF9" w:rsidTr="003F4FF9">
        <w:tc>
          <w:tcPr>
            <w:tcW w:w="1803" w:type="dxa"/>
          </w:tcPr>
          <w:p w:rsidR="003F4FF9" w:rsidRPr="00870E72" w:rsidRDefault="003F4FF9" w:rsidP="00870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16.40 – 17.25</w:t>
            </w:r>
          </w:p>
        </w:tc>
        <w:tc>
          <w:tcPr>
            <w:tcW w:w="1027" w:type="dxa"/>
          </w:tcPr>
          <w:p w:rsidR="003F4FF9" w:rsidRPr="00870E72" w:rsidRDefault="003F4FF9" w:rsidP="00870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9" w:type="dxa"/>
          </w:tcPr>
          <w:p w:rsidR="003F4FF9" w:rsidRPr="008D3F3A" w:rsidRDefault="008D3F3A" w:rsidP="00870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Zdravstvena njega majke (Bureš)</w:t>
            </w:r>
          </w:p>
        </w:tc>
        <w:tc>
          <w:tcPr>
            <w:tcW w:w="2051" w:type="dxa"/>
          </w:tcPr>
          <w:p w:rsidR="00587E77" w:rsidRPr="003F4FF9" w:rsidRDefault="00587E77" w:rsidP="00587E77">
            <w:pPr>
              <w:rPr>
                <w:color w:val="FF0000"/>
                <w:sz w:val="24"/>
                <w:szCs w:val="24"/>
              </w:rPr>
            </w:pPr>
            <w:r w:rsidRPr="003F4FF9">
              <w:rPr>
                <w:color w:val="FF0000"/>
                <w:sz w:val="24"/>
                <w:szCs w:val="24"/>
              </w:rPr>
              <w:t>METODIKA</w:t>
            </w:r>
            <w:r>
              <w:rPr>
                <w:color w:val="FF0000"/>
                <w:sz w:val="24"/>
                <w:szCs w:val="24"/>
              </w:rPr>
              <w:t xml:space="preserve"> (2.gr.)</w:t>
            </w:r>
          </w:p>
          <w:p w:rsidR="003F4FF9" w:rsidRPr="003F4FF9" w:rsidRDefault="00587E77" w:rsidP="00587E77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(Bureš</w:t>
            </w:r>
            <w:r w:rsidRPr="003F4FF9"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2051" w:type="dxa"/>
          </w:tcPr>
          <w:p w:rsidR="003F4FF9" w:rsidRPr="00870E72" w:rsidRDefault="008D3F3A" w:rsidP="00587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Dijetetika (Majić)</w:t>
            </w:r>
          </w:p>
        </w:tc>
        <w:tc>
          <w:tcPr>
            <w:tcW w:w="2038" w:type="dxa"/>
          </w:tcPr>
          <w:p w:rsidR="008D3F3A" w:rsidRDefault="008D3F3A" w:rsidP="008D3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Metodika zdravstvenog odgoja (Cvančić)</w:t>
            </w:r>
          </w:p>
          <w:p w:rsidR="003F4FF9" w:rsidRPr="003F4FF9" w:rsidRDefault="003F4FF9" w:rsidP="00870E7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106" w:type="dxa"/>
          </w:tcPr>
          <w:p w:rsidR="003F4FF9" w:rsidRPr="00870E72" w:rsidRDefault="003F4FF9" w:rsidP="00870E72">
            <w:pPr>
              <w:rPr>
                <w:sz w:val="24"/>
                <w:szCs w:val="24"/>
              </w:rPr>
            </w:pPr>
          </w:p>
        </w:tc>
      </w:tr>
      <w:tr w:rsidR="003F4FF9" w:rsidTr="003F4FF9">
        <w:tc>
          <w:tcPr>
            <w:tcW w:w="1803" w:type="dxa"/>
          </w:tcPr>
          <w:p w:rsidR="003F4FF9" w:rsidRPr="00870E72" w:rsidRDefault="003F4FF9" w:rsidP="00870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 – 18.15</w:t>
            </w:r>
          </w:p>
        </w:tc>
        <w:tc>
          <w:tcPr>
            <w:tcW w:w="1027" w:type="dxa"/>
          </w:tcPr>
          <w:p w:rsidR="003F4FF9" w:rsidRPr="00870E72" w:rsidRDefault="003F4FF9" w:rsidP="00870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9" w:type="dxa"/>
          </w:tcPr>
          <w:p w:rsidR="003F4FF9" w:rsidRPr="003F4FF9" w:rsidRDefault="003F4FF9" w:rsidP="00870E7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051" w:type="dxa"/>
          </w:tcPr>
          <w:p w:rsidR="003F4FF9" w:rsidRPr="003F4FF9" w:rsidRDefault="003F4FF9" w:rsidP="003F4FF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051" w:type="dxa"/>
          </w:tcPr>
          <w:p w:rsidR="003F4FF9" w:rsidRPr="00870E72" w:rsidRDefault="003F4FF9" w:rsidP="00870E72">
            <w:pPr>
              <w:rPr>
                <w:sz w:val="24"/>
                <w:szCs w:val="24"/>
              </w:rPr>
            </w:pPr>
          </w:p>
        </w:tc>
        <w:tc>
          <w:tcPr>
            <w:tcW w:w="2038" w:type="dxa"/>
          </w:tcPr>
          <w:p w:rsidR="003F4FF9" w:rsidRPr="003F4FF9" w:rsidRDefault="003F4FF9" w:rsidP="00870E7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106" w:type="dxa"/>
          </w:tcPr>
          <w:p w:rsidR="003F4FF9" w:rsidRPr="00870E72" w:rsidRDefault="003F4FF9" w:rsidP="00870E72">
            <w:pPr>
              <w:rPr>
                <w:sz w:val="24"/>
                <w:szCs w:val="24"/>
              </w:rPr>
            </w:pPr>
          </w:p>
        </w:tc>
      </w:tr>
      <w:tr w:rsidR="003F4FF9" w:rsidTr="003F4FF9">
        <w:tc>
          <w:tcPr>
            <w:tcW w:w="1803" w:type="dxa"/>
          </w:tcPr>
          <w:p w:rsidR="003F4FF9" w:rsidRPr="00870E72" w:rsidRDefault="003F4FF9" w:rsidP="00870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18.20 – 19.05</w:t>
            </w:r>
          </w:p>
        </w:tc>
        <w:tc>
          <w:tcPr>
            <w:tcW w:w="1027" w:type="dxa"/>
          </w:tcPr>
          <w:p w:rsidR="003F4FF9" w:rsidRPr="00870E72" w:rsidRDefault="003F4FF9" w:rsidP="00870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9" w:type="dxa"/>
          </w:tcPr>
          <w:p w:rsidR="003F4FF9" w:rsidRPr="003F4FF9" w:rsidRDefault="003F4FF9" w:rsidP="00870E7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051" w:type="dxa"/>
          </w:tcPr>
          <w:p w:rsidR="003F4FF9" w:rsidRPr="003F4FF9" w:rsidRDefault="003F4FF9" w:rsidP="003F4FF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051" w:type="dxa"/>
          </w:tcPr>
          <w:p w:rsidR="003F4FF9" w:rsidRPr="00870E72" w:rsidRDefault="003F4FF9" w:rsidP="00870E72">
            <w:pPr>
              <w:rPr>
                <w:sz w:val="24"/>
                <w:szCs w:val="24"/>
              </w:rPr>
            </w:pPr>
          </w:p>
        </w:tc>
        <w:tc>
          <w:tcPr>
            <w:tcW w:w="2038" w:type="dxa"/>
          </w:tcPr>
          <w:p w:rsidR="003F4FF9" w:rsidRPr="003F4FF9" w:rsidRDefault="003F4FF9" w:rsidP="00870E7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106" w:type="dxa"/>
          </w:tcPr>
          <w:p w:rsidR="003F4FF9" w:rsidRPr="00870E72" w:rsidRDefault="003F4FF9" w:rsidP="00870E72">
            <w:pPr>
              <w:rPr>
                <w:sz w:val="24"/>
                <w:szCs w:val="24"/>
              </w:rPr>
            </w:pPr>
          </w:p>
        </w:tc>
      </w:tr>
    </w:tbl>
    <w:p w:rsidR="00587E77" w:rsidRDefault="00587E77" w:rsidP="00870E72">
      <w:pPr>
        <w:jc w:val="center"/>
        <w:rPr>
          <w:b/>
          <w:sz w:val="28"/>
          <w:szCs w:val="28"/>
        </w:rPr>
      </w:pPr>
    </w:p>
    <w:p w:rsidR="00870E72" w:rsidRDefault="00870E72" w:rsidP="00870E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5.B</w:t>
      </w:r>
    </w:p>
    <w:p w:rsidR="00870E72" w:rsidRDefault="00870E72" w:rsidP="00870E72">
      <w:pPr>
        <w:rPr>
          <w:b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03"/>
        <w:gridCol w:w="1027"/>
        <w:gridCol w:w="2979"/>
        <w:gridCol w:w="2051"/>
        <w:gridCol w:w="2038"/>
        <w:gridCol w:w="2106"/>
        <w:gridCol w:w="1990"/>
      </w:tblGrid>
      <w:tr w:rsidR="00870E72" w:rsidTr="00A8059B">
        <w:tc>
          <w:tcPr>
            <w:tcW w:w="1803" w:type="dxa"/>
          </w:tcPr>
          <w:p w:rsidR="00870E72" w:rsidRDefault="00870E72" w:rsidP="00A805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VRIJEME</w:t>
            </w:r>
          </w:p>
        </w:tc>
        <w:tc>
          <w:tcPr>
            <w:tcW w:w="1027" w:type="dxa"/>
          </w:tcPr>
          <w:p w:rsidR="00870E72" w:rsidRDefault="00870E72" w:rsidP="00A805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REDNI BROJ SATA</w:t>
            </w:r>
          </w:p>
        </w:tc>
        <w:tc>
          <w:tcPr>
            <w:tcW w:w="2979" w:type="dxa"/>
          </w:tcPr>
          <w:p w:rsidR="00870E72" w:rsidRDefault="00870E72" w:rsidP="00A805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2051" w:type="dxa"/>
          </w:tcPr>
          <w:p w:rsidR="00870E72" w:rsidRDefault="00870E72" w:rsidP="00A805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2038" w:type="dxa"/>
          </w:tcPr>
          <w:p w:rsidR="00870E72" w:rsidRDefault="00870E72" w:rsidP="00A805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2106" w:type="dxa"/>
          </w:tcPr>
          <w:p w:rsidR="00870E72" w:rsidRDefault="00870E72" w:rsidP="00A805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990" w:type="dxa"/>
          </w:tcPr>
          <w:p w:rsidR="00870E72" w:rsidRDefault="00870E72" w:rsidP="00A805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PETAK</w:t>
            </w:r>
          </w:p>
        </w:tc>
      </w:tr>
      <w:tr w:rsidR="00870E72" w:rsidTr="00A8059B">
        <w:tc>
          <w:tcPr>
            <w:tcW w:w="1803" w:type="dxa"/>
          </w:tcPr>
          <w:p w:rsidR="00870E72" w:rsidRPr="00870E72" w:rsidRDefault="00870E72" w:rsidP="00A80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 – 13.55</w:t>
            </w:r>
          </w:p>
        </w:tc>
        <w:tc>
          <w:tcPr>
            <w:tcW w:w="1027" w:type="dxa"/>
          </w:tcPr>
          <w:p w:rsidR="00870E72" w:rsidRPr="00870E72" w:rsidRDefault="00870E72" w:rsidP="00A80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79" w:type="dxa"/>
          </w:tcPr>
          <w:p w:rsidR="00870E72" w:rsidRPr="00870E72" w:rsidRDefault="00587E77" w:rsidP="00A80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Zdr.njega u kući (Crnolatac)</w:t>
            </w:r>
          </w:p>
        </w:tc>
        <w:tc>
          <w:tcPr>
            <w:tcW w:w="2051" w:type="dxa"/>
          </w:tcPr>
          <w:p w:rsidR="00870E72" w:rsidRPr="00870E72" w:rsidRDefault="00587E77" w:rsidP="00A80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Dijetetika (Majić)</w:t>
            </w:r>
          </w:p>
        </w:tc>
        <w:tc>
          <w:tcPr>
            <w:tcW w:w="2038" w:type="dxa"/>
          </w:tcPr>
          <w:p w:rsidR="008D3F3A" w:rsidRPr="00896F73" w:rsidRDefault="008D3F3A" w:rsidP="008D3F3A">
            <w:pPr>
              <w:rPr>
                <w:color w:val="FF0000"/>
                <w:sz w:val="24"/>
                <w:szCs w:val="24"/>
              </w:rPr>
            </w:pPr>
            <w:r w:rsidRPr="00896F73">
              <w:rPr>
                <w:color w:val="FF0000"/>
                <w:sz w:val="24"/>
                <w:szCs w:val="24"/>
              </w:rPr>
              <w:t>METODIKA</w:t>
            </w:r>
            <w:r>
              <w:rPr>
                <w:color w:val="FF0000"/>
                <w:sz w:val="24"/>
                <w:szCs w:val="24"/>
              </w:rPr>
              <w:t xml:space="preserve"> (3.gr.)</w:t>
            </w:r>
            <w:r>
              <w:rPr>
                <w:color w:val="FF0000"/>
                <w:sz w:val="24"/>
                <w:szCs w:val="24"/>
              </w:rPr>
              <w:t>/DIJETETIKA (2.gr.)</w:t>
            </w:r>
          </w:p>
          <w:p w:rsidR="00870E72" w:rsidRPr="00870E72" w:rsidRDefault="008D3F3A" w:rsidP="008D3F3A">
            <w:pPr>
              <w:rPr>
                <w:sz w:val="24"/>
                <w:szCs w:val="24"/>
              </w:rPr>
            </w:pPr>
            <w:r w:rsidRPr="00896F73">
              <w:rPr>
                <w:color w:val="FF0000"/>
                <w:sz w:val="24"/>
                <w:szCs w:val="24"/>
              </w:rPr>
              <w:t>(Cvančić</w:t>
            </w:r>
            <w:r>
              <w:rPr>
                <w:color w:val="FF0000"/>
                <w:sz w:val="24"/>
                <w:szCs w:val="24"/>
              </w:rPr>
              <w:t>, Majić</w:t>
            </w:r>
            <w:r w:rsidRPr="00896F73"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2106" w:type="dxa"/>
          </w:tcPr>
          <w:p w:rsidR="008D3F3A" w:rsidRPr="00896F73" w:rsidRDefault="008D3F3A" w:rsidP="008D3F3A">
            <w:pPr>
              <w:rPr>
                <w:color w:val="FF0000"/>
                <w:sz w:val="24"/>
                <w:szCs w:val="24"/>
              </w:rPr>
            </w:pPr>
            <w:r w:rsidRPr="00896F73">
              <w:rPr>
                <w:color w:val="FF0000"/>
                <w:sz w:val="24"/>
                <w:szCs w:val="24"/>
              </w:rPr>
              <w:t>METODIKA</w:t>
            </w:r>
            <w:r>
              <w:rPr>
                <w:color w:val="FF0000"/>
                <w:sz w:val="24"/>
                <w:szCs w:val="24"/>
              </w:rPr>
              <w:t xml:space="preserve"> (3.gr.)/DIJETETIKA (</w:t>
            </w:r>
            <w:r>
              <w:rPr>
                <w:color w:val="FF0000"/>
                <w:sz w:val="24"/>
                <w:szCs w:val="24"/>
              </w:rPr>
              <w:t>1</w:t>
            </w:r>
            <w:r>
              <w:rPr>
                <w:color w:val="FF0000"/>
                <w:sz w:val="24"/>
                <w:szCs w:val="24"/>
              </w:rPr>
              <w:t>.gr.)</w:t>
            </w:r>
          </w:p>
          <w:p w:rsidR="00870E72" w:rsidRPr="00870E72" w:rsidRDefault="008D3F3A" w:rsidP="008D3F3A">
            <w:pPr>
              <w:rPr>
                <w:sz w:val="24"/>
                <w:szCs w:val="24"/>
              </w:rPr>
            </w:pPr>
            <w:r w:rsidRPr="00896F73">
              <w:rPr>
                <w:color w:val="FF0000"/>
                <w:sz w:val="24"/>
                <w:szCs w:val="24"/>
              </w:rPr>
              <w:t>(Cvančić</w:t>
            </w:r>
            <w:r>
              <w:rPr>
                <w:color w:val="FF0000"/>
                <w:sz w:val="24"/>
                <w:szCs w:val="24"/>
              </w:rPr>
              <w:t>, Majić</w:t>
            </w:r>
            <w:r w:rsidRPr="00896F73"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1990" w:type="dxa"/>
          </w:tcPr>
          <w:p w:rsidR="00870E72" w:rsidRPr="00870E72" w:rsidRDefault="00587E77" w:rsidP="00A80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Metodika zdravstvenog odgoja (Cvančić)</w:t>
            </w:r>
          </w:p>
        </w:tc>
      </w:tr>
      <w:tr w:rsidR="00870E72" w:rsidTr="00A8059B">
        <w:tc>
          <w:tcPr>
            <w:tcW w:w="1803" w:type="dxa"/>
          </w:tcPr>
          <w:p w:rsidR="00870E72" w:rsidRPr="00870E72" w:rsidRDefault="00870E72" w:rsidP="00A80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14.45</w:t>
            </w:r>
          </w:p>
        </w:tc>
        <w:tc>
          <w:tcPr>
            <w:tcW w:w="1027" w:type="dxa"/>
          </w:tcPr>
          <w:p w:rsidR="00870E72" w:rsidRPr="00870E72" w:rsidRDefault="00870E72" w:rsidP="00A80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9" w:type="dxa"/>
          </w:tcPr>
          <w:p w:rsidR="00870E72" w:rsidRPr="00870E72" w:rsidRDefault="00587E77" w:rsidP="00A80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Zdr.njega psihijatrijskih bolesnika (Crnolatac)</w:t>
            </w:r>
          </w:p>
        </w:tc>
        <w:tc>
          <w:tcPr>
            <w:tcW w:w="2051" w:type="dxa"/>
          </w:tcPr>
          <w:p w:rsidR="008D3F3A" w:rsidRPr="00896F73" w:rsidRDefault="008D3F3A" w:rsidP="008D3F3A">
            <w:pPr>
              <w:rPr>
                <w:color w:val="FF0000"/>
                <w:sz w:val="24"/>
                <w:szCs w:val="24"/>
              </w:rPr>
            </w:pPr>
            <w:r w:rsidRPr="00896F73">
              <w:rPr>
                <w:color w:val="FF0000"/>
                <w:sz w:val="24"/>
                <w:szCs w:val="24"/>
              </w:rPr>
              <w:t>METODIKA</w:t>
            </w:r>
            <w:r>
              <w:rPr>
                <w:color w:val="FF0000"/>
                <w:sz w:val="24"/>
                <w:szCs w:val="24"/>
              </w:rPr>
              <w:t xml:space="preserve"> (1</w:t>
            </w:r>
            <w:r>
              <w:rPr>
                <w:color w:val="FF0000"/>
                <w:sz w:val="24"/>
                <w:szCs w:val="24"/>
              </w:rPr>
              <w:t>.gr.)</w:t>
            </w:r>
          </w:p>
          <w:p w:rsidR="00870E72" w:rsidRPr="00870E72" w:rsidRDefault="008D3F3A" w:rsidP="008D3F3A">
            <w:pPr>
              <w:rPr>
                <w:sz w:val="24"/>
                <w:szCs w:val="24"/>
              </w:rPr>
            </w:pPr>
            <w:r w:rsidRPr="00896F73">
              <w:rPr>
                <w:color w:val="FF0000"/>
                <w:sz w:val="24"/>
                <w:szCs w:val="24"/>
              </w:rPr>
              <w:t>(Cvančić)</w:t>
            </w:r>
          </w:p>
        </w:tc>
        <w:tc>
          <w:tcPr>
            <w:tcW w:w="2038" w:type="dxa"/>
          </w:tcPr>
          <w:p w:rsidR="00587E77" w:rsidRPr="00896F73" w:rsidRDefault="00587E77" w:rsidP="00587E77">
            <w:pPr>
              <w:rPr>
                <w:color w:val="FF0000"/>
                <w:sz w:val="24"/>
                <w:szCs w:val="24"/>
              </w:rPr>
            </w:pPr>
            <w:r w:rsidRPr="00896F73">
              <w:rPr>
                <w:color w:val="FF0000"/>
                <w:sz w:val="24"/>
                <w:szCs w:val="24"/>
              </w:rPr>
              <w:t>METODIKA</w:t>
            </w:r>
            <w:r>
              <w:rPr>
                <w:color w:val="FF0000"/>
                <w:sz w:val="24"/>
                <w:szCs w:val="24"/>
              </w:rPr>
              <w:t xml:space="preserve"> (3.gr.)</w:t>
            </w:r>
            <w:r w:rsidR="008D3F3A">
              <w:rPr>
                <w:color w:val="FF0000"/>
                <w:sz w:val="24"/>
                <w:szCs w:val="24"/>
              </w:rPr>
              <w:t xml:space="preserve"> </w:t>
            </w:r>
            <w:r w:rsidR="008D3F3A">
              <w:rPr>
                <w:color w:val="FF0000"/>
                <w:sz w:val="24"/>
                <w:szCs w:val="24"/>
              </w:rPr>
              <w:t>/DIJETETIKA (2.gr.)</w:t>
            </w:r>
          </w:p>
          <w:p w:rsidR="003F4FF9" w:rsidRPr="00870E72" w:rsidRDefault="00587E77" w:rsidP="00587E77">
            <w:pPr>
              <w:rPr>
                <w:sz w:val="24"/>
                <w:szCs w:val="24"/>
              </w:rPr>
            </w:pPr>
            <w:r w:rsidRPr="00896F73">
              <w:rPr>
                <w:color w:val="FF0000"/>
                <w:sz w:val="24"/>
                <w:szCs w:val="24"/>
              </w:rPr>
              <w:t>(Cvančić</w:t>
            </w:r>
            <w:r w:rsidR="008D3F3A">
              <w:rPr>
                <w:color w:val="FF0000"/>
                <w:sz w:val="24"/>
                <w:szCs w:val="24"/>
              </w:rPr>
              <w:t>, Majić</w:t>
            </w:r>
            <w:r w:rsidRPr="00896F73"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2106" w:type="dxa"/>
          </w:tcPr>
          <w:p w:rsidR="008D3F3A" w:rsidRPr="00896F73" w:rsidRDefault="008D3F3A" w:rsidP="008D3F3A">
            <w:pPr>
              <w:rPr>
                <w:color w:val="FF0000"/>
                <w:sz w:val="24"/>
                <w:szCs w:val="24"/>
              </w:rPr>
            </w:pPr>
            <w:r w:rsidRPr="00896F73">
              <w:rPr>
                <w:color w:val="FF0000"/>
                <w:sz w:val="24"/>
                <w:szCs w:val="24"/>
              </w:rPr>
              <w:t>METODIKA</w:t>
            </w:r>
            <w:r>
              <w:rPr>
                <w:color w:val="FF0000"/>
                <w:sz w:val="24"/>
                <w:szCs w:val="24"/>
              </w:rPr>
              <w:t xml:space="preserve"> (3.gr.)/DIJETETIKA (1.gr.)</w:t>
            </w:r>
          </w:p>
          <w:p w:rsidR="00870E72" w:rsidRPr="00870E72" w:rsidRDefault="008D3F3A" w:rsidP="008D3F3A">
            <w:pPr>
              <w:rPr>
                <w:sz w:val="24"/>
                <w:szCs w:val="24"/>
              </w:rPr>
            </w:pPr>
            <w:r w:rsidRPr="00896F73">
              <w:rPr>
                <w:color w:val="FF0000"/>
                <w:sz w:val="24"/>
                <w:szCs w:val="24"/>
              </w:rPr>
              <w:t>(Cvančić</w:t>
            </w:r>
            <w:r>
              <w:rPr>
                <w:color w:val="FF0000"/>
                <w:sz w:val="24"/>
                <w:szCs w:val="24"/>
              </w:rPr>
              <w:t>, Majić</w:t>
            </w:r>
            <w:r w:rsidRPr="00896F73"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1990" w:type="dxa"/>
          </w:tcPr>
          <w:p w:rsidR="00870E72" w:rsidRPr="00870E72" w:rsidRDefault="00587E77" w:rsidP="00A80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Dijetetika (Majić)</w:t>
            </w:r>
          </w:p>
        </w:tc>
      </w:tr>
      <w:tr w:rsidR="00870E72" w:rsidTr="00A8059B">
        <w:tc>
          <w:tcPr>
            <w:tcW w:w="1803" w:type="dxa"/>
          </w:tcPr>
          <w:p w:rsidR="00870E72" w:rsidRPr="00870E72" w:rsidRDefault="00870E72" w:rsidP="00A80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14.50 – 15.35</w:t>
            </w:r>
          </w:p>
        </w:tc>
        <w:tc>
          <w:tcPr>
            <w:tcW w:w="1027" w:type="dxa"/>
          </w:tcPr>
          <w:p w:rsidR="00870E72" w:rsidRPr="00870E72" w:rsidRDefault="00870E72" w:rsidP="00A80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9" w:type="dxa"/>
          </w:tcPr>
          <w:p w:rsidR="00870E72" w:rsidRPr="00870E72" w:rsidRDefault="008D3F3A" w:rsidP="00587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Zdr.njega starijih osoba (Cvančić)</w:t>
            </w:r>
          </w:p>
        </w:tc>
        <w:tc>
          <w:tcPr>
            <w:tcW w:w="2051" w:type="dxa"/>
          </w:tcPr>
          <w:p w:rsidR="008D3F3A" w:rsidRPr="00896F73" w:rsidRDefault="008D3F3A" w:rsidP="008D3F3A">
            <w:pPr>
              <w:rPr>
                <w:color w:val="FF0000"/>
                <w:sz w:val="24"/>
                <w:szCs w:val="24"/>
              </w:rPr>
            </w:pPr>
            <w:r w:rsidRPr="00896F73">
              <w:rPr>
                <w:color w:val="FF0000"/>
                <w:sz w:val="24"/>
                <w:szCs w:val="24"/>
              </w:rPr>
              <w:t>METODIKA</w:t>
            </w:r>
            <w:r>
              <w:rPr>
                <w:color w:val="FF0000"/>
                <w:sz w:val="24"/>
                <w:szCs w:val="24"/>
              </w:rPr>
              <w:t xml:space="preserve"> (1.gr.)</w:t>
            </w:r>
          </w:p>
          <w:p w:rsidR="00870E72" w:rsidRPr="00870E72" w:rsidRDefault="008D3F3A" w:rsidP="008D3F3A">
            <w:pPr>
              <w:rPr>
                <w:sz w:val="24"/>
                <w:szCs w:val="24"/>
              </w:rPr>
            </w:pPr>
            <w:r w:rsidRPr="00896F73">
              <w:rPr>
                <w:color w:val="FF0000"/>
                <w:sz w:val="24"/>
                <w:szCs w:val="24"/>
              </w:rPr>
              <w:t>(Cvančić)</w:t>
            </w:r>
          </w:p>
        </w:tc>
        <w:tc>
          <w:tcPr>
            <w:tcW w:w="2038" w:type="dxa"/>
          </w:tcPr>
          <w:p w:rsidR="00587E77" w:rsidRPr="00896F73" w:rsidRDefault="00587E77" w:rsidP="00587E77">
            <w:pPr>
              <w:rPr>
                <w:color w:val="FF0000"/>
                <w:sz w:val="24"/>
                <w:szCs w:val="24"/>
              </w:rPr>
            </w:pPr>
            <w:r w:rsidRPr="00896F73">
              <w:rPr>
                <w:color w:val="FF0000"/>
                <w:sz w:val="24"/>
                <w:szCs w:val="24"/>
              </w:rPr>
              <w:t>METODIKA</w:t>
            </w:r>
            <w:r>
              <w:rPr>
                <w:color w:val="FF0000"/>
                <w:sz w:val="24"/>
                <w:szCs w:val="24"/>
              </w:rPr>
              <w:t xml:space="preserve"> (3.gr.)</w:t>
            </w:r>
            <w:r w:rsidR="008D3F3A">
              <w:rPr>
                <w:color w:val="FF0000"/>
                <w:sz w:val="24"/>
                <w:szCs w:val="24"/>
              </w:rPr>
              <w:t xml:space="preserve"> </w:t>
            </w:r>
            <w:r w:rsidR="008D3F3A">
              <w:rPr>
                <w:color w:val="FF0000"/>
                <w:sz w:val="24"/>
                <w:szCs w:val="24"/>
              </w:rPr>
              <w:t>/DIJETETIKA (2.gr.)</w:t>
            </w:r>
          </w:p>
          <w:p w:rsidR="00870E72" w:rsidRPr="00870E72" w:rsidRDefault="00587E77" w:rsidP="00587E77">
            <w:pPr>
              <w:rPr>
                <w:sz w:val="24"/>
                <w:szCs w:val="24"/>
              </w:rPr>
            </w:pPr>
            <w:r w:rsidRPr="00896F73">
              <w:rPr>
                <w:color w:val="FF0000"/>
                <w:sz w:val="24"/>
                <w:szCs w:val="24"/>
              </w:rPr>
              <w:t>(Cvančić</w:t>
            </w:r>
            <w:r w:rsidR="008D3F3A">
              <w:rPr>
                <w:color w:val="FF0000"/>
                <w:sz w:val="24"/>
                <w:szCs w:val="24"/>
              </w:rPr>
              <w:t>, Maji</w:t>
            </w:r>
            <w:bookmarkStart w:id="0" w:name="_GoBack"/>
            <w:bookmarkEnd w:id="0"/>
            <w:r w:rsidR="008D3F3A">
              <w:rPr>
                <w:color w:val="FF0000"/>
                <w:sz w:val="24"/>
                <w:szCs w:val="24"/>
              </w:rPr>
              <w:t>ć</w:t>
            </w:r>
            <w:r w:rsidRPr="00896F73"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2106" w:type="dxa"/>
          </w:tcPr>
          <w:p w:rsidR="008D3F3A" w:rsidRPr="00896F73" w:rsidRDefault="008D3F3A" w:rsidP="008D3F3A">
            <w:pPr>
              <w:rPr>
                <w:color w:val="FF0000"/>
                <w:sz w:val="24"/>
                <w:szCs w:val="24"/>
              </w:rPr>
            </w:pPr>
            <w:r w:rsidRPr="00896F73">
              <w:rPr>
                <w:color w:val="FF0000"/>
                <w:sz w:val="24"/>
                <w:szCs w:val="24"/>
              </w:rPr>
              <w:t>METODIKA</w:t>
            </w:r>
            <w:r>
              <w:rPr>
                <w:color w:val="FF0000"/>
                <w:sz w:val="24"/>
                <w:szCs w:val="24"/>
              </w:rPr>
              <w:t xml:space="preserve"> (3.gr.)/DIJETETIKA (1.gr.)</w:t>
            </w:r>
          </w:p>
          <w:p w:rsidR="00870E72" w:rsidRPr="00870E72" w:rsidRDefault="008D3F3A" w:rsidP="008D3F3A">
            <w:pPr>
              <w:rPr>
                <w:sz w:val="24"/>
                <w:szCs w:val="24"/>
              </w:rPr>
            </w:pPr>
            <w:r w:rsidRPr="00896F73">
              <w:rPr>
                <w:color w:val="FF0000"/>
                <w:sz w:val="24"/>
                <w:szCs w:val="24"/>
              </w:rPr>
              <w:t>(Cvančić</w:t>
            </w:r>
            <w:r>
              <w:rPr>
                <w:color w:val="FF0000"/>
                <w:sz w:val="24"/>
                <w:szCs w:val="24"/>
              </w:rPr>
              <w:t>, Majić</w:t>
            </w:r>
            <w:r w:rsidRPr="00896F73"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1990" w:type="dxa"/>
          </w:tcPr>
          <w:p w:rsidR="00870E72" w:rsidRPr="00870E72" w:rsidRDefault="00587E77" w:rsidP="00A80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Zdravstvena njega majke (Bičanić)</w:t>
            </w:r>
          </w:p>
        </w:tc>
      </w:tr>
      <w:tr w:rsidR="00870E72" w:rsidTr="00A8059B">
        <w:tc>
          <w:tcPr>
            <w:tcW w:w="1803" w:type="dxa"/>
          </w:tcPr>
          <w:p w:rsidR="00870E72" w:rsidRPr="00870E72" w:rsidRDefault="00870E72" w:rsidP="00A80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 – 16.35</w:t>
            </w:r>
          </w:p>
        </w:tc>
        <w:tc>
          <w:tcPr>
            <w:tcW w:w="1027" w:type="dxa"/>
          </w:tcPr>
          <w:p w:rsidR="00870E72" w:rsidRPr="00870E72" w:rsidRDefault="00870E72" w:rsidP="00A80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9" w:type="dxa"/>
          </w:tcPr>
          <w:p w:rsidR="00870E72" w:rsidRDefault="00587E77" w:rsidP="00587E77">
            <w:pPr>
              <w:rPr>
                <w:color w:val="FF0000"/>
                <w:sz w:val="24"/>
                <w:szCs w:val="24"/>
              </w:rPr>
            </w:pPr>
            <w:r w:rsidRPr="00896F73">
              <w:rPr>
                <w:color w:val="FF0000"/>
                <w:sz w:val="24"/>
                <w:szCs w:val="24"/>
              </w:rPr>
              <w:t>METODIKA</w:t>
            </w:r>
            <w:r w:rsidR="008D3F3A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(2.gr.)</w:t>
            </w:r>
          </w:p>
          <w:p w:rsidR="008D3F3A" w:rsidRPr="008D3F3A" w:rsidRDefault="008D3F3A" w:rsidP="00587E77">
            <w:pPr>
              <w:rPr>
                <w:color w:val="FF0000"/>
                <w:sz w:val="24"/>
                <w:szCs w:val="24"/>
              </w:rPr>
            </w:pPr>
            <w:r w:rsidRPr="00896F73">
              <w:rPr>
                <w:color w:val="FF0000"/>
                <w:sz w:val="24"/>
                <w:szCs w:val="24"/>
              </w:rPr>
              <w:t>(Cvančić)</w:t>
            </w:r>
          </w:p>
        </w:tc>
        <w:tc>
          <w:tcPr>
            <w:tcW w:w="2051" w:type="dxa"/>
          </w:tcPr>
          <w:p w:rsidR="008D3F3A" w:rsidRPr="00896F73" w:rsidRDefault="008D3F3A" w:rsidP="008D3F3A">
            <w:pPr>
              <w:rPr>
                <w:color w:val="FF0000"/>
                <w:sz w:val="24"/>
                <w:szCs w:val="24"/>
              </w:rPr>
            </w:pPr>
            <w:r w:rsidRPr="00896F73">
              <w:rPr>
                <w:color w:val="FF0000"/>
                <w:sz w:val="24"/>
                <w:szCs w:val="24"/>
              </w:rPr>
              <w:t>METODIKA</w:t>
            </w:r>
            <w:r>
              <w:rPr>
                <w:color w:val="FF0000"/>
                <w:sz w:val="24"/>
                <w:szCs w:val="24"/>
              </w:rPr>
              <w:t xml:space="preserve"> (1.gr.)</w:t>
            </w:r>
          </w:p>
          <w:p w:rsidR="00870E72" w:rsidRPr="00870E72" w:rsidRDefault="008D3F3A" w:rsidP="008D3F3A">
            <w:pPr>
              <w:rPr>
                <w:sz w:val="24"/>
                <w:szCs w:val="24"/>
              </w:rPr>
            </w:pPr>
            <w:r w:rsidRPr="00896F73">
              <w:rPr>
                <w:color w:val="FF0000"/>
                <w:sz w:val="24"/>
                <w:szCs w:val="24"/>
              </w:rPr>
              <w:t>(Cvančić)</w:t>
            </w:r>
          </w:p>
        </w:tc>
        <w:tc>
          <w:tcPr>
            <w:tcW w:w="2038" w:type="dxa"/>
          </w:tcPr>
          <w:p w:rsidR="00587E77" w:rsidRPr="00896F73" w:rsidRDefault="00587E77" w:rsidP="00587E77">
            <w:pPr>
              <w:rPr>
                <w:color w:val="FF0000"/>
                <w:sz w:val="24"/>
                <w:szCs w:val="24"/>
              </w:rPr>
            </w:pPr>
            <w:r w:rsidRPr="00896F73">
              <w:rPr>
                <w:color w:val="FF0000"/>
                <w:sz w:val="24"/>
                <w:szCs w:val="24"/>
              </w:rPr>
              <w:t>METODIKA</w:t>
            </w:r>
            <w:r>
              <w:rPr>
                <w:color w:val="FF0000"/>
                <w:sz w:val="24"/>
                <w:szCs w:val="24"/>
              </w:rPr>
              <w:t xml:space="preserve"> (3.gr.)</w:t>
            </w:r>
          </w:p>
          <w:p w:rsidR="00870E72" w:rsidRPr="00870E72" w:rsidRDefault="00587E77" w:rsidP="00587E77">
            <w:pPr>
              <w:rPr>
                <w:sz w:val="24"/>
                <w:szCs w:val="24"/>
              </w:rPr>
            </w:pPr>
            <w:r w:rsidRPr="00896F73">
              <w:rPr>
                <w:color w:val="FF0000"/>
                <w:sz w:val="24"/>
                <w:szCs w:val="24"/>
              </w:rPr>
              <w:t>(Cvančić)</w:t>
            </w:r>
          </w:p>
        </w:tc>
        <w:tc>
          <w:tcPr>
            <w:tcW w:w="2106" w:type="dxa"/>
          </w:tcPr>
          <w:p w:rsidR="00870E72" w:rsidRPr="00870E72" w:rsidRDefault="008D3F3A" w:rsidP="00587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Dijetetika (Majić)</w:t>
            </w:r>
          </w:p>
        </w:tc>
        <w:tc>
          <w:tcPr>
            <w:tcW w:w="1990" w:type="dxa"/>
          </w:tcPr>
          <w:p w:rsidR="00870E72" w:rsidRPr="00870E72" w:rsidRDefault="00587E77" w:rsidP="00A80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 razrednika (Stjepanović)</w:t>
            </w:r>
          </w:p>
        </w:tc>
      </w:tr>
      <w:tr w:rsidR="00870E72" w:rsidTr="00A8059B">
        <w:tc>
          <w:tcPr>
            <w:tcW w:w="1803" w:type="dxa"/>
          </w:tcPr>
          <w:p w:rsidR="00870E72" w:rsidRPr="00870E72" w:rsidRDefault="00870E72" w:rsidP="00A80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16.40 – 17.25</w:t>
            </w:r>
          </w:p>
        </w:tc>
        <w:tc>
          <w:tcPr>
            <w:tcW w:w="1027" w:type="dxa"/>
          </w:tcPr>
          <w:p w:rsidR="00870E72" w:rsidRPr="00870E72" w:rsidRDefault="00870E72" w:rsidP="00A80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9" w:type="dxa"/>
          </w:tcPr>
          <w:p w:rsidR="00870E72" w:rsidRDefault="008D3F3A" w:rsidP="00587E77">
            <w:pPr>
              <w:rPr>
                <w:color w:val="FF0000"/>
                <w:sz w:val="24"/>
                <w:szCs w:val="24"/>
              </w:rPr>
            </w:pPr>
            <w:r w:rsidRPr="00896F73">
              <w:rPr>
                <w:color w:val="FF0000"/>
                <w:sz w:val="24"/>
                <w:szCs w:val="24"/>
              </w:rPr>
              <w:t>METODIKA</w:t>
            </w:r>
            <w:r>
              <w:rPr>
                <w:color w:val="FF0000"/>
                <w:sz w:val="24"/>
                <w:szCs w:val="24"/>
              </w:rPr>
              <w:t xml:space="preserve"> (2.gr.)</w:t>
            </w:r>
          </w:p>
          <w:p w:rsidR="008D3F3A" w:rsidRPr="00870E72" w:rsidRDefault="008D3F3A" w:rsidP="00587E77">
            <w:pPr>
              <w:rPr>
                <w:sz w:val="24"/>
                <w:szCs w:val="24"/>
              </w:rPr>
            </w:pPr>
            <w:r w:rsidRPr="00896F73">
              <w:rPr>
                <w:color w:val="FF0000"/>
                <w:sz w:val="24"/>
                <w:szCs w:val="24"/>
              </w:rPr>
              <w:t>(Cvančić)</w:t>
            </w:r>
          </w:p>
        </w:tc>
        <w:tc>
          <w:tcPr>
            <w:tcW w:w="2051" w:type="dxa"/>
          </w:tcPr>
          <w:p w:rsidR="008D3F3A" w:rsidRPr="00896F73" w:rsidRDefault="008D3F3A" w:rsidP="008D3F3A">
            <w:pPr>
              <w:rPr>
                <w:color w:val="FF0000"/>
                <w:sz w:val="24"/>
                <w:szCs w:val="24"/>
              </w:rPr>
            </w:pPr>
            <w:r w:rsidRPr="00896F73">
              <w:rPr>
                <w:color w:val="FF0000"/>
                <w:sz w:val="24"/>
                <w:szCs w:val="24"/>
              </w:rPr>
              <w:t>METODIKA</w:t>
            </w:r>
            <w:r>
              <w:rPr>
                <w:color w:val="FF0000"/>
                <w:sz w:val="24"/>
                <w:szCs w:val="24"/>
              </w:rPr>
              <w:t xml:space="preserve"> (1.gr.)</w:t>
            </w:r>
          </w:p>
          <w:p w:rsidR="00870E72" w:rsidRPr="00870E72" w:rsidRDefault="008D3F3A" w:rsidP="008D3F3A">
            <w:pPr>
              <w:rPr>
                <w:sz w:val="24"/>
                <w:szCs w:val="24"/>
              </w:rPr>
            </w:pPr>
            <w:r w:rsidRPr="00896F73">
              <w:rPr>
                <w:color w:val="FF0000"/>
                <w:sz w:val="24"/>
                <w:szCs w:val="24"/>
              </w:rPr>
              <w:t>(Cvančić)</w:t>
            </w:r>
          </w:p>
        </w:tc>
        <w:tc>
          <w:tcPr>
            <w:tcW w:w="2038" w:type="dxa"/>
          </w:tcPr>
          <w:p w:rsidR="00587E77" w:rsidRPr="00896F73" w:rsidRDefault="00587E77" w:rsidP="00587E77">
            <w:pPr>
              <w:rPr>
                <w:color w:val="FF0000"/>
                <w:sz w:val="24"/>
                <w:szCs w:val="24"/>
              </w:rPr>
            </w:pPr>
            <w:r w:rsidRPr="00896F73">
              <w:rPr>
                <w:color w:val="FF0000"/>
                <w:sz w:val="24"/>
                <w:szCs w:val="24"/>
              </w:rPr>
              <w:t>METODIKA</w:t>
            </w:r>
            <w:r>
              <w:rPr>
                <w:color w:val="FF0000"/>
                <w:sz w:val="24"/>
                <w:szCs w:val="24"/>
              </w:rPr>
              <w:t xml:space="preserve"> (3.gr.)</w:t>
            </w:r>
          </w:p>
          <w:p w:rsidR="00870E72" w:rsidRPr="00870E72" w:rsidRDefault="00587E77" w:rsidP="00587E77">
            <w:pPr>
              <w:rPr>
                <w:sz w:val="24"/>
                <w:szCs w:val="24"/>
              </w:rPr>
            </w:pPr>
            <w:r w:rsidRPr="00896F73">
              <w:rPr>
                <w:color w:val="FF0000"/>
                <w:sz w:val="24"/>
                <w:szCs w:val="24"/>
              </w:rPr>
              <w:t>(Cvančić)</w:t>
            </w:r>
          </w:p>
        </w:tc>
        <w:tc>
          <w:tcPr>
            <w:tcW w:w="2106" w:type="dxa"/>
          </w:tcPr>
          <w:p w:rsidR="003F4FF9" w:rsidRPr="00896F73" w:rsidRDefault="008D3F3A" w:rsidP="00A8059B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Dijetetika (Majić)</w:t>
            </w:r>
          </w:p>
        </w:tc>
        <w:tc>
          <w:tcPr>
            <w:tcW w:w="1990" w:type="dxa"/>
          </w:tcPr>
          <w:p w:rsidR="00896F73" w:rsidRPr="00896F73" w:rsidRDefault="00896F73" w:rsidP="00A8059B">
            <w:pPr>
              <w:rPr>
                <w:color w:val="FF0000"/>
                <w:sz w:val="24"/>
                <w:szCs w:val="24"/>
              </w:rPr>
            </w:pPr>
          </w:p>
        </w:tc>
      </w:tr>
      <w:tr w:rsidR="00870E72" w:rsidTr="00A8059B">
        <w:tc>
          <w:tcPr>
            <w:tcW w:w="1803" w:type="dxa"/>
          </w:tcPr>
          <w:p w:rsidR="00870E72" w:rsidRPr="00870E72" w:rsidRDefault="00870E72" w:rsidP="00A80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 – 18.15</w:t>
            </w:r>
          </w:p>
        </w:tc>
        <w:tc>
          <w:tcPr>
            <w:tcW w:w="1027" w:type="dxa"/>
          </w:tcPr>
          <w:p w:rsidR="00870E72" w:rsidRPr="00870E72" w:rsidRDefault="00870E72" w:rsidP="00A80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9" w:type="dxa"/>
          </w:tcPr>
          <w:p w:rsidR="00870E72" w:rsidRDefault="008D3F3A" w:rsidP="00587E77">
            <w:pPr>
              <w:rPr>
                <w:color w:val="FF0000"/>
                <w:sz w:val="24"/>
                <w:szCs w:val="24"/>
              </w:rPr>
            </w:pPr>
            <w:r w:rsidRPr="00896F73">
              <w:rPr>
                <w:color w:val="FF0000"/>
                <w:sz w:val="24"/>
                <w:szCs w:val="24"/>
              </w:rPr>
              <w:t>METODIKA</w:t>
            </w:r>
            <w:r>
              <w:rPr>
                <w:color w:val="FF0000"/>
                <w:sz w:val="24"/>
                <w:szCs w:val="24"/>
              </w:rPr>
              <w:t xml:space="preserve"> (2.gr.)</w:t>
            </w:r>
          </w:p>
          <w:p w:rsidR="008D3F3A" w:rsidRPr="00870E72" w:rsidRDefault="008D3F3A" w:rsidP="00587E77">
            <w:pPr>
              <w:rPr>
                <w:sz w:val="24"/>
                <w:szCs w:val="24"/>
              </w:rPr>
            </w:pPr>
            <w:r w:rsidRPr="00896F73">
              <w:rPr>
                <w:color w:val="FF0000"/>
                <w:sz w:val="24"/>
                <w:szCs w:val="24"/>
              </w:rPr>
              <w:t>(Cvančić)</w:t>
            </w:r>
          </w:p>
        </w:tc>
        <w:tc>
          <w:tcPr>
            <w:tcW w:w="2051" w:type="dxa"/>
          </w:tcPr>
          <w:p w:rsidR="008D3F3A" w:rsidRPr="00896F73" w:rsidRDefault="008D3F3A" w:rsidP="008D3F3A">
            <w:pPr>
              <w:rPr>
                <w:color w:val="FF0000"/>
                <w:sz w:val="24"/>
                <w:szCs w:val="24"/>
              </w:rPr>
            </w:pPr>
            <w:r w:rsidRPr="00896F73">
              <w:rPr>
                <w:color w:val="FF0000"/>
                <w:sz w:val="24"/>
                <w:szCs w:val="24"/>
              </w:rPr>
              <w:t>METODIKA</w:t>
            </w:r>
            <w:r>
              <w:rPr>
                <w:color w:val="FF0000"/>
                <w:sz w:val="24"/>
                <w:szCs w:val="24"/>
              </w:rPr>
              <w:t xml:space="preserve"> (1.gr.)</w:t>
            </w:r>
          </w:p>
          <w:p w:rsidR="00870E72" w:rsidRPr="00870E72" w:rsidRDefault="008D3F3A" w:rsidP="008D3F3A">
            <w:pPr>
              <w:rPr>
                <w:sz w:val="24"/>
                <w:szCs w:val="24"/>
              </w:rPr>
            </w:pPr>
            <w:r w:rsidRPr="00896F73">
              <w:rPr>
                <w:color w:val="FF0000"/>
                <w:sz w:val="24"/>
                <w:szCs w:val="24"/>
              </w:rPr>
              <w:t>(Cvančić)</w:t>
            </w:r>
          </w:p>
        </w:tc>
        <w:tc>
          <w:tcPr>
            <w:tcW w:w="2038" w:type="dxa"/>
          </w:tcPr>
          <w:p w:rsidR="00587E77" w:rsidRPr="00896F73" w:rsidRDefault="00587E77" w:rsidP="00587E77">
            <w:pPr>
              <w:rPr>
                <w:color w:val="FF0000"/>
                <w:sz w:val="24"/>
                <w:szCs w:val="24"/>
              </w:rPr>
            </w:pPr>
            <w:r w:rsidRPr="00896F73">
              <w:rPr>
                <w:color w:val="FF0000"/>
                <w:sz w:val="24"/>
                <w:szCs w:val="24"/>
              </w:rPr>
              <w:t>METODIKA</w:t>
            </w:r>
            <w:r>
              <w:rPr>
                <w:color w:val="FF0000"/>
                <w:sz w:val="24"/>
                <w:szCs w:val="24"/>
              </w:rPr>
              <w:t xml:space="preserve"> (3.gr.)</w:t>
            </w:r>
          </w:p>
          <w:p w:rsidR="003F4FF9" w:rsidRPr="00896F73" w:rsidRDefault="00587E77" w:rsidP="00587E77">
            <w:pPr>
              <w:rPr>
                <w:color w:val="FF0000"/>
                <w:sz w:val="24"/>
                <w:szCs w:val="24"/>
              </w:rPr>
            </w:pPr>
            <w:r w:rsidRPr="00896F73">
              <w:rPr>
                <w:color w:val="FF0000"/>
                <w:sz w:val="24"/>
                <w:szCs w:val="24"/>
              </w:rPr>
              <w:t>(Cvančić)</w:t>
            </w:r>
          </w:p>
        </w:tc>
        <w:tc>
          <w:tcPr>
            <w:tcW w:w="2106" w:type="dxa"/>
          </w:tcPr>
          <w:p w:rsidR="00870E72" w:rsidRPr="00896F73" w:rsidRDefault="00870E72" w:rsidP="003F4FF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90" w:type="dxa"/>
          </w:tcPr>
          <w:p w:rsidR="00870E72" w:rsidRPr="00896F73" w:rsidRDefault="00870E72" w:rsidP="00896F73">
            <w:pPr>
              <w:rPr>
                <w:color w:val="FF0000"/>
                <w:sz w:val="24"/>
                <w:szCs w:val="24"/>
              </w:rPr>
            </w:pPr>
          </w:p>
        </w:tc>
      </w:tr>
      <w:tr w:rsidR="00870E72" w:rsidTr="00A8059B">
        <w:tc>
          <w:tcPr>
            <w:tcW w:w="1803" w:type="dxa"/>
          </w:tcPr>
          <w:p w:rsidR="00870E72" w:rsidRPr="00870E72" w:rsidRDefault="00870E72" w:rsidP="00A80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18.20 – 19.05</w:t>
            </w:r>
          </w:p>
        </w:tc>
        <w:tc>
          <w:tcPr>
            <w:tcW w:w="1027" w:type="dxa"/>
          </w:tcPr>
          <w:p w:rsidR="00870E72" w:rsidRPr="00870E72" w:rsidRDefault="00870E72" w:rsidP="00A80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9" w:type="dxa"/>
          </w:tcPr>
          <w:p w:rsidR="00870E72" w:rsidRPr="00870E72" w:rsidRDefault="00870E72" w:rsidP="00587E77">
            <w:pPr>
              <w:rPr>
                <w:sz w:val="24"/>
                <w:szCs w:val="24"/>
              </w:rPr>
            </w:pPr>
          </w:p>
        </w:tc>
        <w:tc>
          <w:tcPr>
            <w:tcW w:w="2051" w:type="dxa"/>
          </w:tcPr>
          <w:p w:rsidR="00870E72" w:rsidRPr="00870E72" w:rsidRDefault="00870E72" w:rsidP="00A8059B">
            <w:pPr>
              <w:rPr>
                <w:sz w:val="24"/>
                <w:szCs w:val="24"/>
              </w:rPr>
            </w:pPr>
          </w:p>
        </w:tc>
        <w:tc>
          <w:tcPr>
            <w:tcW w:w="2038" w:type="dxa"/>
          </w:tcPr>
          <w:p w:rsidR="00870E72" w:rsidRPr="00896F73" w:rsidRDefault="00870E72" w:rsidP="003F4FF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106" w:type="dxa"/>
          </w:tcPr>
          <w:p w:rsidR="00870E72" w:rsidRPr="00896F73" w:rsidRDefault="00870E72" w:rsidP="003F4FF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90" w:type="dxa"/>
          </w:tcPr>
          <w:p w:rsidR="00870E72" w:rsidRPr="00896F73" w:rsidRDefault="00870E72" w:rsidP="00896F73">
            <w:pPr>
              <w:rPr>
                <w:color w:val="FF0000"/>
                <w:sz w:val="24"/>
                <w:szCs w:val="24"/>
              </w:rPr>
            </w:pPr>
          </w:p>
        </w:tc>
      </w:tr>
    </w:tbl>
    <w:p w:rsidR="00870E72" w:rsidRPr="00870E72" w:rsidRDefault="00870E72" w:rsidP="00870E72">
      <w:pPr>
        <w:rPr>
          <w:b/>
          <w:sz w:val="28"/>
          <w:szCs w:val="28"/>
        </w:rPr>
      </w:pPr>
    </w:p>
    <w:sectPr w:rsidR="00870E72" w:rsidRPr="00870E72" w:rsidSect="00870E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72"/>
    <w:rsid w:val="003F4FF9"/>
    <w:rsid w:val="00587E77"/>
    <w:rsid w:val="00870E72"/>
    <w:rsid w:val="00896F73"/>
    <w:rsid w:val="008D3F3A"/>
    <w:rsid w:val="009D15F4"/>
    <w:rsid w:val="00AF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CFB61-1123-498B-93D9-F38736CF8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0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Neki</dc:creator>
  <cp:keywords/>
  <dc:description/>
  <cp:lastModifiedBy>Neki</cp:lastModifiedBy>
  <cp:revision>3</cp:revision>
  <dcterms:created xsi:type="dcterms:W3CDTF">2017-05-09T20:09:00Z</dcterms:created>
  <dcterms:modified xsi:type="dcterms:W3CDTF">2017-05-10T11:23:00Z</dcterms:modified>
</cp:coreProperties>
</file>